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48C8" w14:textId="77777777" w:rsidR="008F1168" w:rsidRPr="007E28F7" w:rsidRDefault="006314AA">
      <w:pPr>
        <w:outlineLvl w:val="0"/>
        <w:rPr>
          <w:b/>
          <w:sz w:val="28"/>
          <w:lang w:val="en-GB"/>
        </w:rPr>
      </w:pPr>
      <w:r>
        <w:rPr>
          <w:lang w:val="en-US" w:eastAsia="en-US"/>
        </w:rPr>
        <mc:AlternateContent>
          <mc:Choice Requires="wps">
            <w:drawing>
              <wp:anchor distT="0" distB="0" distL="114300" distR="114300" simplePos="0" relativeHeight="251658240" behindDoc="0" locked="0" layoutInCell="1" allowOverlap="1" wp14:anchorId="4C3AC1BC" wp14:editId="05272A09">
                <wp:simplePos x="0" y="0"/>
                <wp:positionH relativeFrom="column">
                  <wp:posOffset>-100965</wp:posOffset>
                </wp:positionH>
                <wp:positionV relativeFrom="paragraph">
                  <wp:posOffset>-635</wp:posOffset>
                </wp:positionV>
                <wp:extent cx="1925320" cy="386080"/>
                <wp:effectExtent l="0" t="0" r="508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5773CA59" w14:textId="77777777" w:rsidR="0057141B" w:rsidRPr="00B56B6F" w:rsidRDefault="0057141B"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E9886B" id="_x0000_t202" coordsize="21600,21600" o:spt="202" path="m,l,21600r21600,l21600,xe">
                <v:stroke joinstyle="miter"/>
                <v:path gradientshapeok="t" o:connecttype="rect"/>
              </v:shapetype>
              <v:shape id="Textfeld 10" o:spid="_x0000_s1026" type="#_x0000_t202" style="position:absolute;margin-left:-7.95pt;margin-top:-.05pt;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" fillcolor="window" stroked="f" strokeweight=".5pt">
                <v:textbox>
                  <w:txbxContent>
                    <w:p w14:paraId="42D7902C" w14:textId="77777777" w:rsidR="0057141B" w:rsidRPr="00B56B6F" w:rsidRDefault="0057141B" w:rsidP="00E87809">
                      <w:pPr>
                        <w:rPr>
                          <w:b/>
                          <w:bCs/>
                          <w:sz w:val="40"/>
                          <w:szCs w:val="40"/>
                        </w:rPr>
                      </w:pPr>
                      <w:r>
                        <w:rPr>
                          <w:b/>
                          <w:bCs/>
                          <w:sz w:val="40"/>
                          <w:szCs w:val="40"/>
                        </w:rPr>
                        <w:t>Press Release</w:t>
                      </w:r>
                    </w:p>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4A843B7D" wp14:editId="4DEB084B">
                <wp:simplePos x="0" y="0"/>
                <wp:positionH relativeFrom="column">
                  <wp:posOffset>-1169035</wp:posOffset>
                </wp:positionH>
                <wp:positionV relativeFrom="paragraph">
                  <wp:posOffset>-96520</wp:posOffset>
                </wp:positionV>
                <wp:extent cx="3118485" cy="584200"/>
                <wp:effectExtent l="0" t="0" r="31115" b="2540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8021D" id="Eine Ecke des Rechtecks abrunden 5" o:spid="_x0000_s1026" style="position:absolute;margin-left:-92.05pt;margin-top:-7.6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02631D0B" w14:textId="77777777" w:rsidR="008F1168" w:rsidRPr="007E28F7" w:rsidRDefault="008F1168">
      <w:pPr>
        <w:outlineLvl w:val="0"/>
        <w:rPr>
          <w:b/>
          <w:sz w:val="28"/>
          <w:lang w:val="en-GB"/>
        </w:rPr>
      </w:pPr>
    </w:p>
    <w:p w14:paraId="2F5DD031" w14:textId="77777777" w:rsidR="008F1168" w:rsidRPr="007E28F7" w:rsidRDefault="008F1168">
      <w:pPr>
        <w:outlineLvl w:val="0"/>
        <w:rPr>
          <w:b/>
          <w:sz w:val="28"/>
          <w:lang w:val="en-GB"/>
        </w:rPr>
      </w:pPr>
    </w:p>
    <w:p w14:paraId="3D08AD30" w14:textId="77777777" w:rsidR="00E87809" w:rsidRPr="007E28F7" w:rsidRDefault="00E87809">
      <w:pPr>
        <w:outlineLvl w:val="0"/>
        <w:rPr>
          <w:b/>
          <w:sz w:val="28"/>
          <w:lang w:val="en-GB"/>
        </w:rPr>
      </w:pPr>
    </w:p>
    <w:p w14:paraId="10E8DC90" w14:textId="77777777" w:rsidR="00E87809" w:rsidRPr="007E28F7" w:rsidRDefault="003208AB">
      <w:pPr>
        <w:outlineLvl w:val="0"/>
        <w:rPr>
          <w:b/>
          <w:sz w:val="28"/>
          <w:lang w:val="en-GB"/>
        </w:rPr>
      </w:pPr>
      <w:r>
        <w:rPr>
          <w:b/>
          <w:sz w:val="28"/>
          <w:lang w:val="en-US" w:eastAsia="en-US"/>
        </w:rPr>
        <w:drawing>
          <wp:anchor distT="0" distB="0" distL="114300" distR="114300" simplePos="0" relativeHeight="251659264" behindDoc="0" locked="0" layoutInCell="1" allowOverlap="1" wp14:anchorId="4CAA15F0" wp14:editId="34187938">
            <wp:simplePos x="0" y="0"/>
            <wp:positionH relativeFrom="margin">
              <wp:posOffset>2857500</wp:posOffset>
            </wp:positionH>
            <wp:positionV relativeFrom="margin">
              <wp:posOffset>840105</wp:posOffset>
            </wp:positionV>
            <wp:extent cx="2484755" cy="2375535"/>
            <wp:effectExtent l="0" t="0" r="4445" b="120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5_left_diagonal_up_XF16-80_black.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84755" cy="2375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lang w:val="en-US" w:eastAsia="en-US"/>
        </w:rPr>
        <w:drawing>
          <wp:anchor distT="0" distB="0" distL="114300" distR="114300" simplePos="0" relativeHeight="251660288" behindDoc="0" locked="0" layoutInCell="1" allowOverlap="1" wp14:anchorId="29EF3BCD" wp14:editId="59D5F4DF">
            <wp:simplePos x="0" y="0"/>
            <wp:positionH relativeFrom="margin">
              <wp:posOffset>228600</wp:posOffset>
            </wp:positionH>
            <wp:positionV relativeFrom="margin">
              <wp:posOffset>840105</wp:posOffset>
            </wp:positionV>
            <wp:extent cx="2519680" cy="25196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5_front_XF18-55_silver.jpg"/>
                    <pic:cNvPicPr/>
                  </pic:nvPicPr>
                  <pic:blipFill>
                    <a:blip r:embed="rId9" cstate="email">
                      <a:extLst>
                        <a:ext uri="{28A0092B-C50C-407E-A947-70E740481C1C}">
                          <a14:useLocalDpi xmlns:a14="http://schemas.microsoft.com/office/drawing/2010/main"/>
                        </a:ext>
                      </a:extLst>
                    </a:blip>
                    <a:stretch>
                      <a:fillRect/>
                    </a:stretch>
                  </pic:blipFill>
                  <pic:spPr>
                    <a:xfrm>
                      <a:off x="0" y="0"/>
                      <a:ext cx="2519680" cy="2519680"/>
                    </a:xfrm>
                    <a:prstGeom prst="rect">
                      <a:avLst/>
                    </a:prstGeom>
                  </pic:spPr>
                </pic:pic>
              </a:graphicData>
            </a:graphic>
          </wp:anchor>
        </w:drawing>
      </w:r>
    </w:p>
    <w:p w14:paraId="506236C9" w14:textId="77777777" w:rsidR="003208AB" w:rsidRDefault="003208AB" w:rsidP="006314AA">
      <w:pPr>
        <w:jc w:val="center"/>
        <w:outlineLvl w:val="0"/>
        <w:rPr>
          <w:b/>
          <w:sz w:val="28"/>
          <w:lang w:val="en-GB"/>
        </w:rPr>
      </w:pPr>
    </w:p>
    <w:p w14:paraId="62DC98E1" w14:textId="77777777" w:rsidR="003208AB" w:rsidRDefault="003208AB" w:rsidP="006314AA">
      <w:pPr>
        <w:jc w:val="center"/>
        <w:outlineLvl w:val="0"/>
        <w:rPr>
          <w:b/>
          <w:sz w:val="28"/>
          <w:lang w:val="en-GB"/>
        </w:rPr>
      </w:pPr>
    </w:p>
    <w:p w14:paraId="43E1E41A" w14:textId="77777777" w:rsidR="003208AB" w:rsidRDefault="003208AB" w:rsidP="006314AA">
      <w:pPr>
        <w:jc w:val="center"/>
        <w:outlineLvl w:val="0"/>
        <w:rPr>
          <w:b/>
          <w:sz w:val="28"/>
          <w:lang w:val="en-GB"/>
        </w:rPr>
      </w:pPr>
    </w:p>
    <w:p w14:paraId="4BF896A8" w14:textId="77777777" w:rsidR="003208AB" w:rsidRDefault="003208AB" w:rsidP="003208AB">
      <w:pPr>
        <w:outlineLvl w:val="0"/>
        <w:rPr>
          <w:b/>
          <w:sz w:val="28"/>
          <w:lang w:val="en-GB"/>
        </w:rPr>
      </w:pPr>
    </w:p>
    <w:p w14:paraId="1AB88360" w14:textId="77777777" w:rsidR="003208AB" w:rsidRDefault="003208AB" w:rsidP="003208AB">
      <w:pPr>
        <w:outlineLvl w:val="0"/>
        <w:rPr>
          <w:b/>
          <w:sz w:val="28"/>
          <w:lang w:val="en-GB"/>
        </w:rPr>
      </w:pPr>
    </w:p>
    <w:p w14:paraId="3394B345" w14:textId="77777777" w:rsidR="003208AB" w:rsidRDefault="003208AB" w:rsidP="003208AB">
      <w:pPr>
        <w:outlineLvl w:val="0"/>
        <w:rPr>
          <w:b/>
          <w:sz w:val="28"/>
          <w:lang w:val="en-GB"/>
        </w:rPr>
      </w:pPr>
    </w:p>
    <w:p w14:paraId="6AAE3D26" w14:textId="77777777" w:rsidR="003208AB" w:rsidRDefault="003208AB" w:rsidP="003208AB">
      <w:pPr>
        <w:outlineLvl w:val="0"/>
        <w:rPr>
          <w:b/>
          <w:sz w:val="28"/>
          <w:lang w:val="en-GB"/>
        </w:rPr>
      </w:pPr>
    </w:p>
    <w:p w14:paraId="396CC7E7" w14:textId="77777777" w:rsidR="003208AB" w:rsidRDefault="003208AB" w:rsidP="003208AB">
      <w:pPr>
        <w:outlineLvl w:val="0"/>
        <w:rPr>
          <w:b/>
          <w:sz w:val="28"/>
          <w:lang w:val="en-GB"/>
        </w:rPr>
      </w:pPr>
    </w:p>
    <w:p w14:paraId="1D3DAE61" w14:textId="77777777" w:rsidR="003208AB" w:rsidRDefault="003208AB" w:rsidP="003208AB">
      <w:pPr>
        <w:outlineLvl w:val="0"/>
        <w:rPr>
          <w:b/>
          <w:sz w:val="28"/>
          <w:lang w:val="en-GB"/>
        </w:rPr>
      </w:pPr>
    </w:p>
    <w:p w14:paraId="62578153" w14:textId="77777777" w:rsidR="003208AB" w:rsidRDefault="003208AB" w:rsidP="003208AB">
      <w:pPr>
        <w:outlineLvl w:val="0"/>
        <w:rPr>
          <w:b/>
          <w:sz w:val="28"/>
          <w:lang w:val="en-GB"/>
        </w:rPr>
      </w:pPr>
    </w:p>
    <w:p w14:paraId="52092EEF" w14:textId="77777777" w:rsidR="003208AB" w:rsidRDefault="003208AB" w:rsidP="003208AB">
      <w:pPr>
        <w:outlineLvl w:val="0"/>
        <w:rPr>
          <w:b/>
          <w:sz w:val="28"/>
          <w:lang w:val="en-GB"/>
        </w:rPr>
      </w:pPr>
    </w:p>
    <w:p w14:paraId="455A623D" w14:textId="77777777" w:rsidR="003208AB" w:rsidRDefault="003208AB" w:rsidP="003208AB">
      <w:pPr>
        <w:outlineLvl w:val="0"/>
        <w:rPr>
          <w:b/>
          <w:sz w:val="28"/>
          <w:lang w:val="en-GB"/>
        </w:rPr>
      </w:pPr>
    </w:p>
    <w:p w14:paraId="377788B7" w14:textId="77777777" w:rsidR="003208AB" w:rsidRDefault="003208AB" w:rsidP="003208AB">
      <w:pPr>
        <w:jc w:val="center"/>
        <w:outlineLvl w:val="0"/>
        <w:rPr>
          <w:b/>
          <w:sz w:val="28"/>
          <w:lang w:val="en-GB"/>
        </w:rPr>
      </w:pPr>
    </w:p>
    <w:p w14:paraId="7FC4A40D" w14:textId="77777777" w:rsidR="008F1168" w:rsidRDefault="006314AA" w:rsidP="003208AB">
      <w:pPr>
        <w:jc w:val="center"/>
        <w:outlineLvl w:val="0"/>
        <w:rPr>
          <w:b/>
          <w:sz w:val="28"/>
          <w:lang w:val="it-IT"/>
        </w:rPr>
      </w:pPr>
      <w:r w:rsidRPr="00D6345C">
        <w:rPr>
          <w:b/>
          <w:sz w:val="28"/>
          <w:lang w:val="it-IT"/>
        </w:rPr>
        <w:t>FUJIFILM X-T5</w:t>
      </w:r>
    </w:p>
    <w:p w14:paraId="35D6832E" w14:textId="77777777" w:rsidR="007F252C" w:rsidRPr="00D6345C" w:rsidRDefault="007F252C" w:rsidP="003208AB">
      <w:pPr>
        <w:jc w:val="center"/>
        <w:outlineLvl w:val="0"/>
        <w:rPr>
          <w:b/>
          <w:sz w:val="28"/>
          <w:lang w:val="it-IT"/>
        </w:rPr>
      </w:pPr>
      <w:r>
        <w:rPr>
          <w:b/>
          <w:sz w:val="28"/>
          <w:lang w:val="it-IT"/>
        </w:rPr>
        <w:t>“Photography First”</w:t>
      </w:r>
    </w:p>
    <w:p w14:paraId="01734A51" w14:textId="33116260" w:rsidR="004A7A17" w:rsidRPr="00D6345C" w:rsidRDefault="00E95C44" w:rsidP="006314AA">
      <w:pPr>
        <w:jc w:val="center"/>
        <w:outlineLvl w:val="0"/>
        <w:rPr>
          <w:b/>
          <w:sz w:val="28"/>
          <w:lang w:val="it-IT"/>
        </w:rPr>
      </w:pPr>
      <w:r w:rsidRPr="007F252C">
        <w:rPr>
          <w:b/>
          <w:sz w:val="28"/>
          <w:lang w:val="it-IT"/>
        </w:rPr>
        <w:t>Pronta al fut</w:t>
      </w:r>
      <w:r w:rsidR="00697A3D">
        <w:rPr>
          <w:b/>
          <w:sz w:val="28"/>
          <w:lang w:val="it-IT"/>
        </w:rPr>
        <w:t>uro con uno sguardo al passato</w:t>
      </w:r>
    </w:p>
    <w:p w14:paraId="3EF6A74B" w14:textId="77777777" w:rsidR="008F1168" w:rsidRPr="00D6345C" w:rsidRDefault="008F1168">
      <w:pPr>
        <w:autoSpaceDE w:val="0"/>
        <w:autoSpaceDN w:val="0"/>
        <w:adjustRightInd w:val="0"/>
        <w:rPr>
          <w:rFonts w:eastAsia="MS Mincho"/>
          <w:color w:val="000000"/>
          <w:sz w:val="28"/>
          <w:lang w:val="it-IT"/>
        </w:rPr>
      </w:pPr>
    </w:p>
    <w:p w14:paraId="177CC5FC" w14:textId="77777777" w:rsidR="00BB116A" w:rsidRPr="00CE6732" w:rsidRDefault="0050749E" w:rsidP="00830BED">
      <w:pPr>
        <w:shd w:val="clear" w:color="auto" w:fill="FFFFFF"/>
        <w:jc w:val="both"/>
        <w:rPr>
          <w:rFonts w:eastAsia="MS PGothic" w:cstheme="majorHAnsi"/>
          <w:sz w:val="24"/>
          <w:szCs w:val="24"/>
          <w:lang w:val="it-IT"/>
        </w:rPr>
      </w:pPr>
      <w:r w:rsidRPr="00D6345C">
        <w:rPr>
          <w:b/>
          <w:color w:val="000000"/>
          <w:sz w:val="24"/>
          <w:szCs w:val="24"/>
          <w:lang w:val="it-IT"/>
        </w:rPr>
        <w:t>FUJIFILM X-T5</w:t>
      </w:r>
      <w:r w:rsidR="00CE6732" w:rsidRPr="00D6345C">
        <w:rPr>
          <w:color w:val="000000"/>
          <w:sz w:val="24"/>
          <w:szCs w:val="24"/>
          <w:lang w:val="it-IT"/>
        </w:rPr>
        <w:t>, fotocamera digitale mirrorless,</w:t>
      </w:r>
      <w:r w:rsidRPr="00D6345C">
        <w:rPr>
          <w:color w:val="000000"/>
          <w:sz w:val="24"/>
          <w:szCs w:val="24"/>
          <w:lang w:val="it-IT"/>
        </w:rPr>
        <w:t xml:space="preserve"> </w:t>
      </w:r>
      <w:r w:rsidR="00E17608" w:rsidRPr="00D6345C">
        <w:rPr>
          <w:color w:val="000000"/>
          <w:sz w:val="24"/>
          <w:szCs w:val="24"/>
          <w:lang w:val="it-IT"/>
        </w:rPr>
        <w:t>racchiude in sè</w:t>
      </w:r>
      <w:r w:rsidRPr="00D6345C">
        <w:rPr>
          <w:color w:val="000000"/>
          <w:sz w:val="24"/>
          <w:szCs w:val="24"/>
          <w:lang w:val="it-IT"/>
        </w:rPr>
        <w:t xml:space="preserve"> </w:t>
      </w:r>
      <w:r w:rsidR="00E17608" w:rsidRPr="00CE6732">
        <w:rPr>
          <w:rFonts w:eastAsia="MS PGothic" w:cstheme="majorHAnsi"/>
          <w:sz w:val="24"/>
          <w:szCs w:val="24"/>
          <w:lang w:val="it-IT"/>
        </w:rPr>
        <w:t>il</w:t>
      </w:r>
      <w:r w:rsidRPr="00CE6732">
        <w:rPr>
          <w:rFonts w:eastAsia="MS PGothic" w:cstheme="majorHAnsi"/>
          <w:sz w:val="24"/>
          <w:szCs w:val="24"/>
          <w:lang w:val="it-IT"/>
        </w:rPr>
        <w:t xml:space="preserve"> valore orig</w:t>
      </w:r>
      <w:r w:rsidR="00E17608" w:rsidRPr="00CE6732">
        <w:rPr>
          <w:rFonts w:eastAsia="MS PGothic" w:cstheme="majorHAnsi"/>
          <w:sz w:val="24"/>
          <w:szCs w:val="24"/>
          <w:lang w:val="it-IT"/>
        </w:rPr>
        <w:t xml:space="preserve">inale della Serie X, ossia quel mix </w:t>
      </w:r>
      <w:r w:rsidR="002006F9" w:rsidRPr="00CE6732">
        <w:rPr>
          <w:rFonts w:eastAsia="MS PGothic" w:cstheme="majorHAnsi"/>
          <w:sz w:val="24"/>
          <w:szCs w:val="24"/>
          <w:lang w:val="it-IT"/>
        </w:rPr>
        <w:t xml:space="preserve"> di </w:t>
      </w:r>
      <w:r w:rsidR="00E17608" w:rsidRPr="00CE6732">
        <w:rPr>
          <w:rFonts w:eastAsia="MS PGothic" w:cstheme="majorHAnsi"/>
          <w:sz w:val="24"/>
          <w:szCs w:val="24"/>
          <w:lang w:val="it-IT"/>
        </w:rPr>
        <w:t>"compattezza, leggerezza,</w:t>
      </w:r>
      <w:r w:rsidRPr="00CE6732">
        <w:rPr>
          <w:rFonts w:eastAsia="MS PGothic" w:cstheme="majorHAnsi"/>
          <w:sz w:val="24"/>
          <w:szCs w:val="24"/>
          <w:lang w:val="it-IT"/>
        </w:rPr>
        <w:t xml:space="preserve"> </w:t>
      </w:r>
      <w:r w:rsidR="00E17608" w:rsidRPr="00CE6732">
        <w:rPr>
          <w:rFonts w:eastAsia="MS PGothic" w:cstheme="majorHAnsi"/>
          <w:sz w:val="24"/>
          <w:szCs w:val="24"/>
          <w:lang w:val="it-IT"/>
        </w:rPr>
        <w:t>indiscutibile qualità dell'immagine</w:t>
      </w:r>
      <w:r w:rsidR="00BB116A" w:rsidRPr="00CE6732">
        <w:rPr>
          <w:rFonts w:eastAsia="MS PGothic" w:cstheme="majorHAnsi"/>
          <w:sz w:val="24"/>
          <w:szCs w:val="24"/>
          <w:lang w:val="it-IT"/>
        </w:rPr>
        <w:t xml:space="preserve"> </w:t>
      </w:r>
      <w:r w:rsidR="00BB116A" w:rsidRPr="00CE6732">
        <w:rPr>
          <w:rFonts w:eastAsia="MS PGothic" w:cstheme="majorHAnsi"/>
          <w:sz w:val="24"/>
          <w:szCs w:val="24"/>
          <w:shd w:val="clear" w:color="auto" w:fill="FFFFFF"/>
          <w:lang w:val="it-IT"/>
        </w:rPr>
        <w:t>basata sulla tecnologia di riproduzione del colore proprietaria dell'azienda</w:t>
      </w:r>
      <w:r w:rsidRPr="00CE6732">
        <w:rPr>
          <w:rFonts w:eastAsia="MS PGothic" w:cstheme="majorHAnsi"/>
          <w:sz w:val="24"/>
          <w:szCs w:val="24"/>
          <w:lang w:val="it-IT"/>
        </w:rPr>
        <w:t xml:space="preserve"> </w:t>
      </w:r>
      <w:r w:rsidR="002006F9" w:rsidRPr="00CE6732">
        <w:rPr>
          <w:rFonts w:eastAsia="MS PGothic" w:cstheme="majorHAnsi"/>
          <w:sz w:val="24"/>
          <w:szCs w:val="24"/>
          <w:lang w:val="it-IT"/>
        </w:rPr>
        <w:t>e ricercatezza</w:t>
      </w:r>
      <w:r w:rsidRPr="00CE6732">
        <w:rPr>
          <w:rFonts w:eastAsia="MS PGothic" w:cstheme="majorHAnsi"/>
          <w:sz w:val="24"/>
          <w:szCs w:val="24"/>
          <w:lang w:val="it-IT"/>
        </w:rPr>
        <w:t xml:space="preserve"> dell’operatività di funzionamento in stile analogico</w:t>
      </w:r>
      <w:r w:rsidR="00E17608" w:rsidRPr="00CE6732">
        <w:rPr>
          <w:rFonts w:eastAsia="MS PGothic" w:cstheme="majorHAnsi"/>
          <w:sz w:val="24"/>
          <w:szCs w:val="24"/>
          <w:lang w:val="it-IT"/>
        </w:rPr>
        <w:t>”</w:t>
      </w:r>
      <w:r w:rsidRPr="00CE6732">
        <w:rPr>
          <w:rFonts w:eastAsia="MS PGothic" w:cstheme="majorHAnsi"/>
          <w:sz w:val="24"/>
          <w:szCs w:val="24"/>
          <w:lang w:val="it-IT"/>
        </w:rPr>
        <w:t>.</w:t>
      </w:r>
      <w:r w:rsidR="002979AC" w:rsidRPr="00CE6732">
        <w:rPr>
          <w:rFonts w:eastAsia="MS PGothic" w:cstheme="majorHAnsi"/>
          <w:sz w:val="24"/>
          <w:szCs w:val="24"/>
          <w:lang w:val="it-IT"/>
        </w:rPr>
        <w:t xml:space="preserve"> Con X-T5 si ritrova il piacere di fotografare o imparare a fotografare grazie al suo corpo leggero e compatto </w:t>
      </w:r>
      <w:r w:rsidR="00305BC5">
        <w:rPr>
          <w:rFonts w:eastAsia="MS PGothic" w:cstheme="majorHAnsi"/>
          <w:sz w:val="24"/>
          <w:szCs w:val="24"/>
          <w:lang w:val="it-IT"/>
        </w:rPr>
        <w:t>che cons</w:t>
      </w:r>
      <w:r w:rsidR="00CC448B">
        <w:rPr>
          <w:rFonts w:eastAsia="MS PGothic" w:cstheme="majorHAnsi"/>
          <w:sz w:val="24"/>
          <w:szCs w:val="24"/>
          <w:lang w:val="it-IT"/>
        </w:rPr>
        <w:t xml:space="preserve">ente </w:t>
      </w:r>
      <w:r w:rsidR="002979AC" w:rsidRPr="00CE6732">
        <w:rPr>
          <w:rFonts w:eastAsia="MS PGothic" w:cstheme="majorHAnsi"/>
          <w:sz w:val="24"/>
          <w:szCs w:val="24"/>
          <w:lang w:val="it-IT"/>
        </w:rPr>
        <w:t xml:space="preserve"> al contempo prestazioni elevate e massima portabilità</w:t>
      </w:r>
      <w:r w:rsidR="002E64A7" w:rsidRPr="00CE6732">
        <w:rPr>
          <w:rFonts w:eastAsia="MS PGothic" w:cstheme="majorHAnsi"/>
          <w:sz w:val="24"/>
          <w:szCs w:val="24"/>
          <w:lang w:val="it-IT"/>
        </w:rPr>
        <w:t xml:space="preserve">. </w:t>
      </w:r>
    </w:p>
    <w:p w14:paraId="28C41C68" w14:textId="77777777" w:rsidR="003F19C3" w:rsidRPr="00830BED" w:rsidRDefault="003F19C3" w:rsidP="00830BED">
      <w:pPr>
        <w:shd w:val="clear" w:color="auto" w:fill="FFFFFF"/>
        <w:spacing w:line="320" w:lineRule="atLeast"/>
        <w:jc w:val="both"/>
        <w:rPr>
          <w:rFonts w:eastAsia="MS PGothic" w:cstheme="majorHAnsi"/>
          <w:sz w:val="24"/>
          <w:szCs w:val="24"/>
          <w:lang w:val="it-IT"/>
        </w:rPr>
      </w:pPr>
    </w:p>
    <w:p w14:paraId="06827CAE" w14:textId="77777777" w:rsidR="008F1168" w:rsidRPr="00D6345C" w:rsidRDefault="008F1168" w:rsidP="00830BED">
      <w:pPr>
        <w:autoSpaceDE w:val="0"/>
        <w:autoSpaceDN w:val="0"/>
        <w:adjustRightInd w:val="0"/>
        <w:jc w:val="both"/>
        <w:outlineLvl w:val="0"/>
        <w:rPr>
          <w:b/>
          <w:color w:val="000000"/>
          <w:sz w:val="24"/>
          <w:szCs w:val="24"/>
          <w:lang w:val="it-IT"/>
        </w:rPr>
      </w:pPr>
    </w:p>
    <w:p w14:paraId="56F5C9D8" w14:textId="77777777" w:rsidR="008F1168" w:rsidRPr="00D6345C" w:rsidRDefault="008F1168">
      <w:pPr>
        <w:autoSpaceDE w:val="0"/>
        <w:autoSpaceDN w:val="0"/>
        <w:adjustRightInd w:val="0"/>
        <w:rPr>
          <w:color w:val="000000"/>
          <w:lang w:val="it-IT"/>
        </w:rPr>
      </w:pPr>
    </w:p>
    <w:p w14:paraId="2E4D4ADF" w14:textId="77777777" w:rsidR="00D36EB0" w:rsidRPr="004F6D39" w:rsidRDefault="002006F9" w:rsidP="004F6D39">
      <w:pPr>
        <w:jc w:val="both"/>
        <w:rPr>
          <w:rFonts w:eastAsia="MS PGothic" w:cstheme="majorHAnsi"/>
          <w:szCs w:val="22"/>
          <w:shd w:val="clear" w:color="auto" w:fill="FFFFFF"/>
          <w:lang w:val="it-IT"/>
        </w:rPr>
      </w:pPr>
      <w:r w:rsidRPr="002B7922">
        <w:rPr>
          <w:sz w:val="20"/>
          <w:lang w:val="it-IT"/>
        </w:rPr>
        <w:t>Milano</w:t>
      </w:r>
      <w:r w:rsidR="00F459F4" w:rsidRPr="002B7922">
        <w:rPr>
          <w:sz w:val="20"/>
          <w:lang w:val="it-IT"/>
        </w:rPr>
        <w:t xml:space="preserve">, </w:t>
      </w:r>
      <w:r w:rsidRPr="002B7922">
        <w:rPr>
          <w:sz w:val="20"/>
          <w:lang w:val="it-IT"/>
        </w:rPr>
        <w:t>2 novembre</w:t>
      </w:r>
      <w:r w:rsidR="00F459F4" w:rsidRPr="002B7922">
        <w:rPr>
          <w:sz w:val="20"/>
          <w:lang w:val="it-IT"/>
        </w:rPr>
        <w:t xml:space="preserve"> 2022 -</w:t>
      </w:r>
      <w:r w:rsidR="00F459F4" w:rsidRPr="00F459F4">
        <w:rPr>
          <w:sz w:val="24"/>
          <w:szCs w:val="24"/>
          <w:lang w:val="it-IT"/>
        </w:rPr>
        <w:t xml:space="preserve"> </w:t>
      </w:r>
      <w:r w:rsidR="00D36EB0" w:rsidRPr="004F6D39">
        <w:rPr>
          <w:rFonts w:eastAsia="MS PGothic" w:cstheme="majorHAnsi"/>
          <w:szCs w:val="22"/>
          <w:shd w:val="clear" w:color="auto" w:fill="FFFFFF"/>
          <w:lang w:val="it-IT"/>
        </w:rPr>
        <w:t>FUJIFILM Corporation (Presidente e CEO, Direttore Rappresentante: Teiichi Goto) è lieta di annunciare</w:t>
      </w:r>
      <w:r w:rsidR="00BB116A" w:rsidRPr="004F6D39">
        <w:rPr>
          <w:rFonts w:eastAsia="MS PGothic" w:cstheme="majorHAnsi"/>
          <w:szCs w:val="22"/>
          <w:shd w:val="clear" w:color="auto" w:fill="FFFFFF"/>
          <w:lang w:val="it-IT"/>
        </w:rPr>
        <w:t xml:space="preserve"> </w:t>
      </w:r>
      <w:r w:rsidR="00BB116A" w:rsidRPr="00CF5ED0">
        <w:rPr>
          <w:rFonts w:eastAsia="MS PGothic" w:cstheme="majorHAnsi"/>
          <w:b/>
          <w:szCs w:val="22"/>
          <w:shd w:val="clear" w:color="auto" w:fill="FFFFFF"/>
          <w:lang w:val="it-IT"/>
        </w:rPr>
        <w:t>FUJIFILM X-T5</w:t>
      </w:r>
      <w:r w:rsidR="00BB116A" w:rsidRPr="004F6D39">
        <w:rPr>
          <w:rFonts w:eastAsia="MS PGothic" w:cstheme="majorHAnsi"/>
          <w:szCs w:val="22"/>
          <w:shd w:val="clear" w:color="auto" w:fill="FFFFFF"/>
          <w:lang w:val="it-IT"/>
        </w:rPr>
        <w:t>,</w:t>
      </w:r>
      <w:r w:rsidR="00D36EB0" w:rsidRPr="004F6D39">
        <w:rPr>
          <w:rFonts w:eastAsia="MS PGothic" w:cstheme="majorHAnsi"/>
          <w:szCs w:val="22"/>
          <w:shd w:val="clear" w:color="auto" w:fill="FFFFFF"/>
          <w:lang w:val="it-IT"/>
        </w:rPr>
        <w:t xml:space="preserve"> la quinta generazione</w:t>
      </w:r>
      <w:r w:rsidR="00BB116A" w:rsidRPr="004F6D39">
        <w:rPr>
          <w:rFonts w:eastAsia="MS PGothic" w:cstheme="majorHAnsi"/>
          <w:szCs w:val="22"/>
          <w:shd w:val="clear" w:color="auto" w:fill="FFFFFF"/>
          <w:lang w:val="it-IT"/>
        </w:rPr>
        <w:t xml:space="preserve"> delle</w:t>
      </w:r>
      <w:r w:rsidR="00D36EB0" w:rsidRPr="004F6D39">
        <w:rPr>
          <w:rFonts w:eastAsia="MS PGothic" w:cstheme="majorHAnsi"/>
          <w:szCs w:val="22"/>
          <w:shd w:val="clear" w:color="auto" w:fill="FFFFFF"/>
          <w:lang w:val="it-IT"/>
        </w:rPr>
        <w:t xml:space="preserve"> </w:t>
      </w:r>
      <w:r w:rsidR="00CE6732" w:rsidRPr="004F6D39">
        <w:rPr>
          <w:rFonts w:eastAsia="MS PGothic" w:cstheme="majorHAnsi"/>
          <w:szCs w:val="22"/>
          <w:shd w:val="clear" w:color="auto" w:fill="FFFFFF"/>
          <w:lang w:val="it-IT"/>
        </w:rPr>
        <w:t>fotocamere</w:t>
      </w:r>
      <w:r w:rsidR="00D36EB0" w:rsidRPr="004F6D39">
        <w:rPr>
          <w:rFonts w:eastAsia="MS PGothic" w:cstheme="majorHAnsi"/>
          <w:szCs w:val="22"/>
          <w:shd w:val="clear" w:color="auto" w:fill="FFFFFF"/>
          <w:lang w:val="it-IT"/>
        </w:rPr>
        <w:t xml:space="preserve"> digitale mirrorless </w:t>
      </w:r>
      <w:r w:rsidR="00BB116A" w:rsidRPr="004F6D39">
        <w:rPr>
          <w:rFonts w:eastAsia="MS PGothic" w:cstheme="majorHAnsi"/>
          <w:szCs w:val="22"/>
          <w:shd w:val="clear" w:color="auto" w:fill="FFFFFF"/>
          <w:lang w:val="it-IT"/>
        </w:rPr>
        <w:t xml:space="preserve">linea </w:t>
      </w:r>
      <w:r w:rsidR="00AC2788" w:rsidRPr="007E07CD">
        <w:rPr>
          <w:rFonts w:eastAsia="MS PGothic" w:cstheme="majorHAnsi"/>
          <w:szCs w:val="22"/>
          <w:shd w:val="clear" w:color="auto" w:fill="FFFFFF"/>
          <w:lang w:val="it-IT"/>
        </w:rPr>
        <w:t>X-T</w:t>
      </w:r>
      <w:r w:rsidR="007E07CD" w:rsidRPr="007E07CD">
        <w:rPr>
          <w:rFonts w:eastAsia="MS PGothic" w:cstheme="majorHAnsi"/>
          <w:szCs w:val="22"/>
          <w:shd w:val="clear" w:color="auto" w:fill="FFFFFF"/>
          <w:lang w:val="it-IT"/>
        </w:rPr>
        <w:t>.</w:t>
      </w:r>
    </w:p>
    <w:p w14:paraId="663E19F6" w14:textId="77777777" w:rsidR="008172AD" w:rsidRPr="004F6D39" w:rsidRDefault="008172AD" w:rsidP="004F6D39">
      <w:pPr>
        <w:shd w:val="clear" w:color="auto" w:fill="FFFFFF"/>
        <w:jc w:val="both"/>
        <w:rPr>
          <w:rFonts w:eastAsia="MS PGothic" w:cstheme="majorHAnsi"/>
          <w:szCs w:val="22"/>
          <w:lang w:val="it-IT"/>
        </w:rPr>
      </w:pPr>
      <w:r w:rsidRPr="004F6D39">
        <w:rPr>
          <w:rFonts w:eastAsia="MS PGothic" w:cstheme="majorHAnsi"/>
          <w:szCs w:val="22"/>
          <w:lang w:val="it-IT"/>
        </w:rPr>
        <w:t xml:space="preserve">Dal design elegante, con ghiere in stile analogico e </w:t>
      </w:r>
      <w:r w:rsidRPr="003B6D1A">
        <w:rPr>
          <w:rFonts w:eastAsia="MS PGothic" w:cstheme="majorHAnsi"/>
          <w:b/>
          <w:szCs w:val="22"/>
          <w:lang w:val="it-IT"/>
        </w:rPr>
        <w:t>schermo LCD inclinabile in tre direzioni</w:t>
      </w:r>
      <w:r w:rsidRPr="004F6D39">
        <w:rPr>
          <w:rFonts w:eastAsia="MS PGothic" w:cstheme="majorHAnsi"/>
          <w:szCs w:val="22"/>
          <w:lang w:val="it-IT"/>
        </w:rPr>
        <w:t xml:space="preserve">, è più piccola e leggera </w:t>
      </w:r>
      <w:r w:rsidRPr="004F6D39">
        <w:rPr>
          <w:rFonts w:eastAsia="MS PGothic" w:cstheme="majorHAnsi"/>
          <w:szCs w:val="22"/>
          <w:shd w:val="clear" w:color="auto" w:fill="FFFFFF"/>
          <w:lang w:val="it-IT"/>
        </w:rPr>
        <w:t>del modello precedente</w:t>
      </w:r>
      <w:r w:rsidRPr="004F6D39">
        <w:rPr>
          <w:rFonts w:eastAsia="MS PGothic" w:cstheme="majorHAnsi"/>
          <w:szCs w:val="22"/>
          <w:shd w:val="clear" w:color="auto" w:fill="FFFFFF"/>
          <w:vertAlign w:val="superscript"/>
          <w:lang w:val="it-IT"/>
        </w:rPr>
        <w:t>*1</w:t>
      </w:r>
      <w:r w:rsidRPr="004F6D39">
        <w:rPr>
          <w:rFonts w:eastAsia="MS PGothic" w:cstheme="majorHAnsi"/>
          <w:szCs w:val="22"/>
          <w:lang w:val="it-IT"/>
        </w:rPr>
        <w:t xml:space="preserve">, </w:t>
      </w:r>
      <w:r w:rsidR="00CE6732" w:rsidRPr="004F6D39">
        <w:rPr>
          <w:rFonts w:eastAsia="MS PGothic" w:cstheme="majorHAnsi"/>
          <w:szCs w:val="22"/>
          <w:lang w:val="it-IT"/>
        </w:rPr>
        <w:t>ed</w:t>
      </w:r>
      <w:r w:rsidRPr="004F6D39">
        <w:rPr>
          <w:rFonts w:eastAsia="MS PGothic" w:cstheme="majorHAnsi"/>
          <w:szCs w:val="22"/>
          <w:lang w:val="it-IT"/>
        </w:rPr>
        <w:t xml:space="preserve"> è dotata di un </w:t>
      </w:r>
      <w:r w:rsidRPr="003B6D1A">
        <w:rPr>
          <w:rFonts w:eastAsia="MS PGothic" w:cstheme="majorHAnsi"/>
          <w:b/>
          <w:szCs w:val="22"/>
          <w:shd w:val="clear" w:color="auto" w:fill="FFFFFF"/>
          <w:lang w:val="it-IT"/>
        </w:rPr>
        <w:t>sensore da 40,2 MP back-illuminated X-Trans</w:t>
      </w:r>
      <w:r w:rsidRPr="003B6D1A">
        <w:rPr>
          <w:rFonts w:eastAsia="MS PGothic" w:cstheme="majorHAnsi"/>
          <w:b/>
          <w:szCs w:val="22"/>
          <w:shd w:val="clear" w:color="auto" w:fill="FFFFFF"/>
          <w:vertAlign w:val="superscript"/>
          <w:lang w:val="it-IT"/>
        </w:rPr>
        <w:t>TM</w:t>
      </w:r>
      <w:r w:rsidRPr="003B6D1A">
        <w:rPr>
          <w:rFonts w:eastAsia="MS PGothic" w:cstheme="majorHAnsi"/>
          <w:b/>
          <w:szCs w:val="22"/>
          <w:shd w:val="clear" w:color="auto" w:fill="FFFFFF"/>
          <w:lang w:val="it-IT"/>
        </w:rPr>
        <w:t xml:space="preserve"> CMOS 5 HR</w:t>
      </w:r>
      <w:r w:rsidRPr="004F6D39">
        <w:rPr>
          <w:rFonts w:eastAsia="MS PGothic" w:cstheme="majorHAnsi"/>
          <w:szCs w:val="22"/>
          <w:shd w:val="clear" w:color="auto" w:fill="FFFFFF"/>
          <w:vertAlign w:val="superscript"/>
          <w:lang w:val="it-IT"/>
        </w:rPr>
        <w:t>*2</w:t>
      </w:r>
      <w:r w:rsidRPr="004F6D39">
        <w:rPr>
          <w:rFonts w:eastAsia="MS PGothic" w:cstheme="majorHAnsi"/>
          <w:szCs w:val="22"/>
          <w:shd w:val="clear" w:color="auto" w:fill="FFFFFF"/>
          <w:lang w:val="it-IT"/>
        </w:rPr>
        <w:t xml:space="preserve">, di un </w:t>
      </w:r>
      <w:r w:rsidRPr="003B6D1A">
        <w:rPr>
          <w:rFonts w:eastAsia="MS PGothic" w:cstheme="majorHAnsi"/>
          <w:b/>
          <w:szCs w:val="22"/>
          <w:shd w:val="clear" w:color="auto" w:fill="FFFFFF"/>
          <w:lang w:val="it-IT"/>
        </w:rPr>
        <w:t>motore di elaborazione delle immagini ad alta velocità X-Processor 5</w:t>
      </w:r>
      <w:r w:rsidRPr="004F6D39">
        <w:rPr>
          <w:rFonts w:eastAsia="MS PGothic" w:cstheme="majorHAnsi"/>
          <w:szCs w:val="22"/>
          <w:shd w:val="clear" w:color="auto" w:fill="FFFFFF"/>
          <w:lang w:val="it-IT"/>
        </w:rPr>
        <w:t xml:space="preserve">, oltre a funzionalità avanzate tra cui la </w:t>
      </w:r>
      <w:r w:rsidRPr="003B6D1A">
        <w:rPr>
          <w:rFonts w:eastAsia="MS PGothic" w:cstheme="majorHAnsi"/>
          <w:b/>
          <w:szCs w:val="22"/>
          <w:shd w:val="clear" w:color="auto" w:fill="FFFFFF"/>
          <w:lang w:val="it-IT"/>
        </w:rPr>
        <w:t>stabilizzazione dell'immagine interna a 5 assi fino a 7,0 stop</w:t>
      </w:r>
      <w:r w:rsidRPr="004F6D39">
        <w:rPr>
          <w:rFonts w:eastAsia="MS PGothic" w:cstheme="majorHAnsi"/>
          <w:szCs w:val="22"/>
          <w:shd w:val="clear" w:color="auto" w:fill="FFFFFF"/>
          <w:vertAlign w:val="superscript"/>
          <w:lang w:val="it-IT"/>
        </w:rPr>
        <w:t>*3</w:t>
      </w:r>
      <w:r w:rsidRPr="004F6D39">
        <w:rPr>
          <w:rFonts w:eastAsia="MS PGothic" w:cstheme="majorHAnsi"/>
          <w:szCs w:val="22"/>
          <w:shd w:val="clear" w:color="auto" w:fill="FFFFFF"/>
          <w:lang w:val="it-IT"/>
        </w:rPr>
        <w:t>.</w:t>
      </w:r>
    </w:p>
    <w:p w14:paraId="7776E11C" w14:textId="77777777" w:rsidR="00CF5ED0" w:rsidRPr="00CF5ED0" w:rsidRDefault="00CF5ED0" w:rsidP="00CF5ED0">
      <w:pPr>
        <w:pStyle w:val="HTMLPreformatted"/>
        <w:jc w:val="both"/>
        <w:rPr>
          <w:rFonts w:ascii="Arial" w:eastAsia="MS PGothic" w:hAnsi="Arial" w:cstheme="majorHAnsi"/>
          <w:noProof/>
          <w:sz w:val="22"/>
          <w:szCs w:val="22"/>
          <w:shd w:val="clear" w:color="auto" w:fill="FFFFFF"/>
          <w:lang w:val="it-IT" w:eastAsia="de-DE"/>
        </w:rPr>
      </w:pPr>
      <w:r w:rsidRPr="00CF5ED0">
        <w:rPr>
          <w:rFonts w:ascii="Arial" w:eastAsia="MS PGothic" w:hAnsi="Arial" w:cstheme="majorHAnsi"/>
          <w:noProof/>
          <w:sz w:val="22"/>
          <w:szCs w:val="22"/>
          <w:shd w:val="clear" w:color="auto" w:fill="FFFFFF"/>
          <w:lang w:val="it-IT" w:eastAsia="de-DE"/>
        </w:rPr>
        <w:t>X-T5 è la nuova fotocamera</w:t>
      </w:r>
      <w:r>
        <w:rPr>
          <w:rFonts w:ascii="Arial" w:eastAsia="MS PGothic" w:hAnsi="Arial" w:cstheme="majorHAnsi"/>
          <w:noProof/>
          <w:sz w:val="22"/>
          <w:szCs w:val="22"/>
          <w:shd w:val="clear" w:color="auto" w:fill="FFFFFF"/>
          <w:lang w:val="it-IT" w:eastAsia="de-DE"/>
        </w:rPr>
        <w:t xml:space="preserve"> di riferimento per la fotografia, in quanto</w:t>
      </w:r>
      <w:r w:rsidRPr="00CF5ED0">
        <w:rPr>
          <w:rFonts w:ascii="Arial" w:eastAsia="MS PGothic" w:hAnsi="Arial" w:cstheme="majorHAnsi"/>
          <w:noProof/>
          <w:sz w:val="22"/>
          <w:szCs w:val="22"/>
          <w:shd w:val="clear" w:color="auto" w:fill="FFFFFF"/>
          <w:lang w:val="it-IT" w:eastAsia="de-DE"/>
        </w:rPr>
        <w:t xml:space="preserve"> offre </w:t>
      </w:r>
      <w:r>
        <w:rPr>
          <w:rFonts w:ascii="Arial" w:eastAsia="MS PGothic" w:hAnsi="Arial" w:cstheme="majorHAnsi"/>
          <w:noProof/>
          <w:sz w:val="22"/>
          <w:szCs w:val="22"/>
          <w:shd w:val="clear" w:color="auto" w:fill="FFFFFF"/>
          <w:lang w:val="it-IT" w:eastAsia="de-DE"/>
        </w:rPr>
        <w:t xml:space="preserve">al contempo </w:t>
      </w:r>
      <w:r w:rsidRPr="00CF5ED0">
        <w:rPr>
          <w:rFonts w:ascii="Arial" w:eastAsia="MS PGothic" w:hAnsi="Arial" w:cstheme="majorHAnsi"/>
          <w:noProof/>
          <w:sz w:val="22"/>
          <w:szCs w:val="22"/>
          <w:shd w:val="clear" w:color="auto" w:fill="FFFFFF"/>
          <w:lang w:val="it-IT" w:eastAsia="de-DE"/>
        </w:rPr>
        <w:t xml:space="preserve">prestazioni e </w:t>
      </w:r>
      <w:r w:rsidR="001D6934">
        <w:rPr>
          <w:rFonts w:ascii="Arial" w:eastAsia="MS PGothic" w:hAnsi="Arial" w:cstheme="majorHAnsi"/>
          <w:noProof/>
          <w:sz w:val="22"/>
          <w:szCs w:val="22"/>
          <w:shd w:val="clear" w:color="auto" w:fill="FFFFFF"/>
          <w:lang w:val="it-IT" w:eastAsia="de-DE"/>
        </w:rPr>
        <w:t>portabilità</w:t>
      </w:r>
      <w:r w:rsidR="001D6934" w:rsidRPr="00CF5ED0">
        <w:rPr>
          <w:rFonts w:ascii="Arial" w:eastAsia="MS PGothic" w:hAnsi="Arial" w:cstheme="majorHAnsi"/>
          <w:noProof/>
          <w:sz w:val="22"/>
          <w:szCs w:val="22"/>
          <w:shd w:val="clear" w:color="auto" w:fill="FFFFFF"/>
          <w:lang w:val="it-IT" w:eastAsia="de-DE"/>
        </w:rPr>
        <w:t xml:space="preserve"> </w:t>
      </w:r>
      <w:r w:rsidRPr="00CF5ED0">
        <w:rPr>
          <w:rFonts w:ascii="Arial" w:eastAsia="MS PGothic" w:hAnsi="Arial" w:cstheme="majorHAnsi"/>
          <w:noProof/>
          <w:sz w:val="22"/>
          <w:szCs w:val="22"/>
          <w:shd w:val="clear" w:color="auto" w:fill="FFFFFF"/>
          <w:lang w:val="it-IT" w:eastAsia="de-DE"/>
        </w:rPr>
        <w:t>superiori.</w:t>
      </w:r>
    </w:p>
    <w:p w14:paraId="26A6DAD9" w14:textId="77777777" w:rsidR="008172AD" w:rsidRPr="004F6D39" w:rsidRDefault="008172AD" w:rsidP="004F6D39">
      <w:pPr>
        <w:jc w:val="both"/>
        <w:rPr>
          <w:rFonts w:eastAsia="MS PGothic" w:cstheme="majorHAnsi"/>
          <w:szCs w:val="22"/>
          <w:shd w:val="clear" w:color="auto" w:fill="FFFFFF"/>
          <w:lang w:val="it-IT"/>
        </w:rPr>
      </w:pPr>
    </w:p>
    <w:p w14:paraId="6A266B0E" w14:textId="77777777" w:rsidR="005B55C0" w:rsidRPr="004F6D39" w:rsidRDefault="00A45761" w:rsidP="004F6D39">
      <w:pPr>
        <w:jc w:val="both"/>
        <w:rPr>
          <w:rFonts w:eastAsia="MS PGothic" w:cstheme="majorHAnsi"/>
          <w:szCs w:val="22"/>
          <w:lang w:val="it-IT"/>
        </w:rPr>
      </w:pPr>
      <w:r>
        <w:rPr>
          <w:rFonts w:eastAsia="MS PGothic" w:cstheme="majorHAnsi"/>
          <w:szCs w:val="22"/>
          <w:lang w:val="it-IT"/>
        </w:rPr>
        <w:t>L’</w:t>
      </w:r>
      <w:r w:rsidRPr="00A45761">
        <w:rPr>
          <w:rFonts w:eastAsia="MS PGothic" w:cstheme="majorHAnsi"/>
          <w:szCs w:val="22"/>
          <w:lang w:val="it-IT"/>
        </w:rPr>
        <w:t>incremento</w:t>
      </w:r>
      <w:r w:rsidR="005B55C0" w:rsidRPr="004F6D39">
        <w:rPr>
          <w:rFonts w:eastAsia="MS PGothic" w:cstheme="majorHAnsi"/>
          <w:szCs w:val="22"/>
          <w:lang w:val="it-IT"/>
        </w:rPr>
        <w:t xml:space="preserve"> delle prestazioni ottenuto con X-T5 include una migliore qualità dell'immagine, </w:t>
      </w:r>
      <w:r>
        <w:rPr>
          <w:rFonts w:eastAsia="MS PGothic" w:cstheme="majorHAnsi"/>
          <w:szCs w:val="22"/>
          <w:lang w:val="it-IT"/>
        </w:rPr>
        <w:t xml:space="preserve">un </w:t>
      </w:r>
      <w:r w:rsidR="005B55C0" w:rsidRPr="004F6D39">
        <w:rPr>
          <w:rFonts w:eastAsia="MS PGothic" w:cstheme="majorHAnsi"/>
          <w:szCs w:val="22"/>
          <w:lang w:val="it-IT"/>
        </w:rPr>
        <w:t>ISO125 come sensibilità standard,</w:t>
      </w:r>
      <w:r>
        <w:rPr>
          <w:rFonts w:eastAsia="MS PGothic" w:cstheme="majorHAnsi"/>
          <w:szCs w:val="22"/>
          <w:lang w:val="it-IT"/>
        </w:rPr>
        <w:t xml:space="preserve"> una</w:t>
      </w:r>
      <w:r w:rsidR="005B55C0" w:rsidRPr="004F6D39">
        <w:rPr>
          <w:rFonts w:eastAsia="MS PGothic" w:cstheme="majorHAnsi"/>
          <w:szCs w:val="22"/>
          <w:lang w:val="it-IT"/>
        </w:rPr>
        <w:t xml:space="preserve"> velocità dell'otturatore più elevata di 1/180000 di secondo e l’impiego di Pixel Shift Multi-Shot per espandere le variazioni fotografiche. Sono incluse altre funzioni come Smooth Skin Effect, AF con rilevamento del soggetto in grado di rilevare animali e uccelli e il bilanciamento del bianco automatico ad alta precisione basato sull'intelligenza artificiale, che assiste gli utenti nella produzione di immagini fotografiche di alta qualità.</w:t>
      </w:r>
    </w:p>
    <w:p w14:paraId="5EE5E914" w14:textId="77777777" w:rsidR="005B55C0" w:rsidRPr="004F6D39" w:rsidRDefault="005B55C0" w:rsidP="004F6D39">
      <w:pPr>
        <w:jc w:val="both"/>
        <w:rPr>
          <w:rFonts w:eastAsia="MS PGothic" w:cstheme="majorHAnsi"/>
          <w:szCs w:val="22"/>
          <w:lang w:val="it-IT"/>
        </w:rPr>
      </w:pPr>
    </w:p>
    <w:p w14:paraId="352B7ACF" w14:textId="77777777" w:rsidR="003B6D1A" w:rsidRDefault="00CF5ED0" w:rsidP="004F6D39">
      <w:pPr>
        <w:jc w:val="both"/>
        <w:rPr>
          <w:rFonts w:eastAsia="MS PGothic" w:cstheme="majorHAnsi"/>
          <w:szCs w:val="22"/>
          <w:lang w:val="it-IT"/>
        </w:rPr>
      </w:pPr>
      <w:r>
        <w:rPr>
          <w:rFonts w:eastAsia="MS PGothic" w:cstheme="majorHAnsi"/>
          <w:szCs w:val="22"/>
          <w:lang w:val="it-IT"/>
        </w:rPr>
        <w:lastRenderedPageBreak/>
        <w:t>X-T5</w:t>
      </w:r>
      <w:r w:rsidR="005B55C0" w:rsidRPr="004F6D39">
        <w:rPr>
          <w:rFonts w:eastAsia="MS PGothic" w:cstheme="majorHAnsi"/>
          <w:szCs w:val="22"/>
          <w:lang w:val="it-IT"/>
        </w:rPr>
        <w:t xml:space="preserve"> eredita lo stile con mirino centrale della serie X-T e il design stile analogico con le ghiere meccaniche. </w:t>
      </w:r>
      <w:r>
        <w:rPr>
          <w:rFonts w:eastAsia="MS PGothic" w:cstheme="majorHAnsi"/>
          <w:szCs w:val="22"/>
          <w:lang w:val="it-IT"/>
        </w:rPr>
        <w:t>È</w:t>
      </w:r>
      <w:r w:rsidR="005B55C0" w:rsidRPr="004F6D39">
        <w:rPr>
          <w:rFonts w:eastAsia="MS PGothic" w:cstheme="majorHAnsi"/>
          <w:szCs w:val="22"/>
          <w:lang w:val="it-IT"/>
        </w:rPr>
        <w:t xml:space="preserve"> stato</w:t>
      </w:r>
      <w:r>
        <w:rPr>
          <w:rFonts w:eastAsia="MS PGothic" w:cstheme="majorHAnsi"/>
          <w:szCs w:val="22"/>
          <w:lang w:val="it-IT"/>
        </w:rPr>
        <w:t>,</w:t>
      </w:r>
      <w:r w:rsidR="005B55C0" w:rsidRPr="004F6D39">
        <w:rPr>
          <w:rFonts w:eastAsia="MS PGothic" w:cstheme="majorHAnsi"/>
          <w:szCs w:val="22"/>
          <w:lang w:val="it-IT"/>
        </w:rPr>
        <w:t xml:space="preserve"> inoltre</w:t>
      </w:r>
      <w:r>
        <w:rPr>
          <w:rFonts w:eastAsia="MS PGothic" w:cstheme="majorHAnsi"/>
          <w:szCs w:val="22"/>
          <w:lang w:val="it-IT"/>
        </w:rPr>
        <w:t>,</w:t>
      </w:r>
      <w:r w:rsidR="005B55C0" w:rsidRPr="004F6D39">
        <w:rPr>
          <w:rFonts w:eastAsia="MS PGothic" w:cstheme="majorHAnsi"/>
          <w:szCs w:val="22"/>
          <w:lang w:val="it-IT"/>
        </w:rPr>
        <w:t xml:space="preserve"> integrato un nuovo schermo LCD inclinabile a tre vie da 1,84 milioni di p</w:t>
      </w:r>
      <w:r w:rsidR="00CC448B">
        <w:rPr>
          <w:rFonts w:eastAsia="MS PGothic" w:cstheme="majorHAnsi"/>
          <w:szCs w:val="22"/>
          <w:lang w:val="it-IT"/>
        </w:rPr>
        <w:t>ixel</w:t>
      </w:r>
      <w:r w:rsidR="005B55C0" w:rsidRPr="004F6D39">
        <w:rPr>
          <w:rFonts w:eastAsia="MS PGothic" w:cstheme="majorHAnsi"/>
          <w:szCs w:val="22"/>
          <w:lang w:val="it-IT"/>
        </w:rPr>
        <w:t xml:space="preserve"> che rende più comode che mai le riprese in posizione verticale o all'altezza della vita. Il tutto racchiuso in un </w:t>
      </w:r>
      <w:r w:rsidR="005B55C0" w:rsidRPr="003B6D1A">
        <w:rPr>
          <w:rFonts w:eastAsia="MS PGothic" w:cstheme="majorHAnsi"/>
          <w:b/>
          <w:szCs w:val="22"/>
          <w:lang w:val="it-IT"/>
        </w:rPr>
        <w:t>corpo macchina da 557g</w:t>
      </w:r>
      <w:r w:rsidR="005B55C0" w:rsidRPr="004F6D39">
        <w:rPr>
          <w:rFonts w:eastAsia="MS PGothic" w:cstheme="majorHAnsi"/>
          <w:szCs w:val="22"/>
          <w:vertAlign w:val="superscript"/>
          <w:lang w:val="it-IT"/>
        </w:rPr>
        <w:t>*4</w:t>
      </w:r>
      <w:r w:rsidR="005B55C0" w:rsidRPr="004F6D39">
        <w:rPr>
          <w:rFonts w:eastAsia="MS PGothic" w:cstheme="majorHAnsi"/>
          <w:szCs w:val="22"/>
          <w:lang w:val="it-IT"/>
        </w:rPr>
        <w:t xml:space="preserve">. </w:t>
      </w:r>
    </w:p>
    <w:p w14:paraId="6013292B" w14:textId="77777777" w:rsidR="003B6D1A" w:rsidRDefault="003B6D1A" w:rsidP="004F6D39">
      <w:pPr>
        <w:jc w:val="both"/>
        <w:rPr>
          <w:rFonts w:eastAsia="MS PGothic" w:cstheme="majorHAnsi"/>
          <w:szCs w:val="22"/>
          <w:lang w:val="it-IT"/>
        </w:rPr>
      </w:pPr>
    </w:p>
    <w:p w14:paraId="5A1F4BE2" w14:textId="77777777" w:rsidR="0072213D" w:rsidRPr="0072213D" w:rsidRDefault="005B55C0" w:rsidP="0072213D">
      <w:pPr>
        <w:jc w:val="both"/>
        <w:rPr>
          <w:rFonts w:eastAsia="MS PGothic" w:cstheme="majorHAnsi"/>
          <w:szCs w:val="22"/>
          <w:lang w:val="it-IT"/>
        </w:rPr>
      </w:pPr>
      <w:r w:rsidRPr="004F6D39">
        <w:rPr>
          <w:rFonts w:eastAsia="MS PGothic" w:cstheme="majorHAnsi"/>
          <w:szCs w:val="22"/>
          <w:lang w:val="it-IT"/>
        </w:rPr>
        <w:t xml:space="preserve">X-T5 </w:t>
      </w:r>
      <w:r w:rsidR="003B6D1A">
        <w:rPr>
          <w:rFonts w:eastAsia="MS PGothic" w:cstheme="majorHAnsi"/>
          <w:szCs w:val="22"/>
          <w:lang w:val="it-IT"/>
        </w:rPr>
        <w:t>è</w:t>
      </w:r>
      <w:r w:rsidRPr="004F6D39">
        <w:rPr>
          <w:rFonts w:eastAsia="MS PGothic" w:cstheme="majorHAnsi"/>
          <w:szCs w:val="22"/>
          <w:lang w:val="it-IT"/>
        </w:rPr>
        <w:t xml:space="preserve"> </w:t>
      </w:r>
      <w:r w:rsidR="003B6D1A">
        <w:rPr>
          <w:rFonts w:eastAsia="MS PGothic" w:cstheme="majorHAnsi"/>
          <w:szCs w:val="22"/>
          <w:lang w:val="it-IT"/>
        </w:rPr>
        <w:t>la fotocamera perfetta</w:t>
      </w:r>
      <w:r w:rsidRPr="004F6D39">
        <w:rPr>
          <w:rFonts w:eastAsia="MS PGothic" w:cstheme="majorHAnsi"/>
          <w:szCs w:val="22"/>
          <w:lang w:val="it-IT"/>
        </w:rPr>
        <w:t xml:space="preserve"> per coprire un'ampia varietà di generi fotografici, dalla fotografia street/documentaristica, in cui la sua mobilità è una risorsa importante, alla fotografia di paesaggio e alla ritrattistica, che richiedono una qualità dell'immagine superiore. </w:t>
      </w:r>
      <w:r w:rsidR="0072213D" w:rsidRPr="0072213D">
        <w:rPr>
          <w:rFonts w:eastAsia="MS PGothic" w:cstheme="majorHAnsi"/>
          <w:szCs w:val="22"/>
          <w:lang w:val="it-IT"/>
        </w:rPr>
        <w:t>Altre caratteristiche che aggiungono comfort alle esperienze fotografiche degli utenti includono la possibilità di registrare video 4:2:2 a 10 bit in 6,2K/30P, un mirino EVF da 3,69 milioni di p</w:t>
      </w:r>
      <w:r w:rsidR="00CC448B">
        <w:rPr>
          <w:rFonts w:eastAsia="MS PGothic" w:cstheme="majorHAnsi"/>
          <w:szCs w:val="22"/>
          <w:lang w:val="it-IT"/>
        </w:rPr>
        <w:t>ixel</w:t>
      </w:r>
      <w:r w:rsidR="0072213D" w:rsidRPr="0072213D">
        <w:rPr>
          <w:rFonts w:eastAsia="MS PGothic" w:cstheme="majorHAnsi"/>
          <w:szCs w:val="22"/>
          <w:lang w:val="it-IT"/>
        </w:rPr>
        <w:t xml:space="preserve"> con ingrandimento 0,8x </w:t>
      </w:r>
      <w:r w:rsidR="0072213D">
        <w:rPr>
          <w:rFonts w:eastAsia="MS PGothic" w:cstheme="majorHAnsi"/>
          <w:szCs w:val="22"/>
          <w:lang w:val="it-IT"/>
        </w:rPr>
        <w:t>e due slot per schede SD</w:t>
      </w:r>
      <w:r w:rsidR="001D6934">
        <w:rPr>
          <w:rFonts w:eastAsia="MS PGothic" w:cstheme="majorHAnsi"/>
          <w:szCs w:val="22"/>
          <w:lang w:val="it-IT"/>
        </w:rPr>
        <w:t>.</w:t>
      </w:r>
    </w:p>
    <w:p w14:paraId="7DAF0134" w14:textId="77777777" w:rsidR="0072213D" w:rsidRPr="005019A8" w:rsidRDefault="0072213D" w:rsidP="0072213D">
      <w:pPr>
        <w:ind w:firstLineChars="50" w:firstLine="110"/>
        <w:rPr>
          <w:rFonts w:asciiTheme="majorHAnsi" w:eastAsia="MS PGothic" w:hAnsiTheme="majorHAnsi" w:cstheme="majorHAnsi"/>
          <w:color w:val="000000" w:themeColor="text1"/>
          <w:szCs w:val="22"/>
          <w:shd w:val="clear" w:color="auto" w:fill="FFFFFF"/>
          <w:lang w:val="it-IT"/>
        </w:rPr>
      </w:pPr>
    </w:p>
    <w:p w14:paraId="3DCE1B81" w14:textId="77777777" w:rsidR="005B55C0" w:rsidRPr="001B6F3E" w:rsidRDefault="005B55C0" w:rsidP="0072213D">
      <w:pPr>
        <w:jc w:val="both"/>
        <w:rPr>
          <w:rFonts w:eastAsia="MS PGothic" w:cstheme="majorHAnsi"/>
          <w:szCs w:val="22"/>
          <w:lang w:val="it-IT"/>
        </w:rPr>
      </w:pPr>
    </w:p>
    <w:p w14:paraId="27020832" w14:textId="77777777" w:rsidR="005B55C0" w:rsidRPr="001B6F3E" w:rsidRDefault="00821C72" w:rsidP="004F6D39">
      <w:pPr>
        <w:jc w:val="both"/>
        <w:rPr>
          <w:rFonts w:eastAsia="MS PGothic" w:cstheme="majorHAnsi"/>
          <w:szCs w:val="22"/>
          <w:lang w:val="it-IT"/>
        </w:rPr>
      </w:pPr>
      <w:r>
        <w:rPr>
          <w:rFonts w:eastAsia="MS PGothic" w:cstheme="majorHAnsi"/>
          <w:szCs w:val="22"/>
          <w:lang w:val="it-IT"/>
        </w:rPr>
        <w:t>FUJIFILM con i</w:t>
      </w:r>
      <w:r w:rsidR="001B6F3E">
        <w:rPr>
          <w:rFonts w:eastAsia="MS PGothic" w:cstheme="majorHAnsi"/>
          <w:szCs w:val="22"/>
          <w:lang w:val="it-IT"/>
        </w:rPr>
        <w:t xml:space="preserve"> </w:t>
      </w:r>
      <w:r w:rsidR="005B55C0" w:rsidRPr="001B6F3E">
        <w:rPr>
          <w:rFonts w:eastAsia="MS PGothic" w:cstheme="majorHAnsi"/>
          <w:szCs w:val="22"/>
          <w:lang w:val="it-IT"/>
        </w:rPr>
        <w:t xml:space="preserve">modelli di punta </w:t>
      </w:r>
      <w:r w:rsidR="001B6F3E">
        <w:rPr>
          <w:rFonts w:eastAsia="MS PGothic" w:cstheme="majorHAnsi"/>
          <w:szCs w:val="22"/>
          <w:lang w:val="it-IT"/>
        </w:rPr>
        <w:t xml:space="preserve">FUJIFILM X-H2S e FUJIFILM X-H2, fotocamere </w:t>
      </w:r>
      <w:r w:rsidR="005B55C0" w:rsidRPr="001B6F3E">
        <w:rPr>
          <w:rFonts w:eastAsia="MS PGothic" w:cstheme="majorHAnsi"/>
          <w:szCs w:val="22"/>
          <w:lang w:val="it-IT"/>
        </w:rPr>
        <w:t xml:space="preserve">che coprono sia </w:t>
      </w:r>
      <w:r w:rsidR="001B6F3E">
        <w:rPr>
          <w:rFonts w:eastAsia="MS PGothic" w:cstheme="majorHAnsi"/>
          <w:szCs w:val="22"/>
          <w:lang w:val="it-IT"/>
        </w:rPr>
        <w:t xml:space="preserve">produzioni </w:t>
      </w:r>
      <w:r w:rsidR="005B55C0" w:rsidRPr="001B6F3E">
        <w:rPr>
          <w:rFonts w:eastAsia="MS PGothic" w:cstheme="majorHAnsi"/>
          <w:szCs w:val="22"/>
          <w:lang w:val="it-IT"/>
        </w:rPr>
        <w:t>foto</w:t>
      </w:r>
      <w:r w:rsidR="001B6F3E">
        <w:rPr>
          <w:rFonts w:eastAsia="MS PGothic" w:cstheme="majorHAnsi"/>
          <w:szCs w:val="22"/>
          <w:lang w:val="it-IT"/>
        </w:rPr>
        <w:t>grafiche</w:t>
      </w:r>
      <w:r w:rsidR="005B55C0" w:rsidRPr="001B6F3E">
        <w:rPr>
          <w:rFonts w:eastAsia="MS PGothic" w:cstheme="majorHAnsi"/>
          <w:szCs w:val="22"/>
          <w:lang w:val="it-IT"/>
        </w:rPr>
        <w:t xml:space="preserve"> </w:t>
      </w:r>
      <w:r w:rsidR="001B6F3E">
        <w:rPr>
          <w:rFonts w:eastAsia="MS PGothic" w:cstheme="majorHAnsi"/>
          <w:szCs w:val="22"/>
          <w:lang w:val="it-IT"/>
        </w:rPr>
        <w:t>sia</w:t>
      </w:r>
      <w:r w:rsidR="005B55C0" w:rsidRPr="001B6F3E">
        <w:rPr>
          <w:rFonts w:eastAsia="MS PGothic" w:cstheme="majorHAnsi"/>
          <w:szCs w:val="22"/>
          <w:lang w:val="it-IT"/>
        </w:rPr>
        <w:t xml:space="preserve"> video,</w:t>
      </w:r>
      <w:r>
        <w:rPr>
          <w:rFonts w:eastAsia="MS PGothic" w:cstheme="majorHAnsi"/>
          <w:szCs w:val="22"/>
          <w:lang w:val="it-IT"/>
        </w:rPr>
        <w:t xml:space="preserve"> e</w:t>
      </w:r>
      <w:r w:rsidR="00A2566B">
        <w:rPr>
          <w:rFonts w:eastAsia="MS PGothic" w:cstheme="majorHAnsi"/>
          <w:szCs w:val="22"/>
          <w:lang w:val="it-IT"/>
        </w:rPr>
        <w:t xml:space="preserve"> ora</w:t>
      </w:r>
      <w:r w:rsidR="005B55C0" w:rsidRPr="001B6F3E">
        <w:rPr>
          <w:rFonts w:eastAsia="MS PGothic" w:cstheme="majorHAnsi"/>
          <w:szCs w:val="22"/>
          <w:lang w:val="it-IT"/>
        </w:rPr>
        <w:t xml:space="preserve"> X-T5</w:t>
      </w:r>
      <w:r w:rsidR="001B6F3E">
        <w:rPr>
          <w:rFonts w:eastAsia="MS PGothic" w:cstheme="majorHAnsi"/>
          <w:szCs w:val="22"/>
          <w:lang w:val="it-IT"/>
        </w:rPr>
        <w:t>,</w:t>
      </w:r>
      <w:r w:rsidR="005B55C0" w:rsidRPr="001B6F3E">
        <w:rPr>
          <w:rFonts w:eastAsia="MS PGothic" w:cstheme="majorHAnsi"/>
          <w:szCs w:val="22"/>
          <w:lang w:val="it-IT"/>
        </w:rPr>
        <w:t xml:space="preserve"> che è ottimizzata per le funzioni fotografiche</w:t>
      </w:r>
      <w:r w:rsidR="00A2566B">
        <w:rPr>
          <w:rFonts w:eastAsia="MS PGothic" w:cstheme="majorHAnsi"/>
          <w:szCs w:val="22"/>
          <w:lang w:val="it-IT"/>
        </w:rPr>
        <w:t>,</w:t>
      </w:r>
      <w:r w:rsidR="005B55C0" w:rsidRPr="001B6F3E">
        <w:rPr>
          <w:rFonts w:eastAsia="MS PGothic" w:cstheme="majorHAnsi"/>
          <w:szCs w:val="22"/>
          <w:lang w:val="it-IT"/>
        </w:rPr>
        <w:t xml:space="preserve"> amplia ulteriormente i generi di produzione visiva. La gamma </w:t>
      </w:r>
      <w:r w:rsidR="00A2566B">
        <w:rPr>
          <w:rFonts w:eastAsia="MS PGothic" w:cstheme="majorHAnsi"/>
          <w:szCs w:val="22"/>
          <w:lang w:val="it-IT"/>
        </w:rPr>
        <w:t>ulterio</w:t>
      </w:r>
      <w:r w:rsidR="00A2566B" w:rsidRPr="001D6934">
        <w:rPr>
          <w:rFonts w:eastAsia="MS PGothic" w:cstheme="majorHAnsi"/>
          <w:szCs w:val="22"/>
          <w:lang w:val="it-IT"/>
        </w:rPr>
        <w:t xml:space="preserve">rmente migliorata </w:t>
      </w:r>
      <w:r w:rsidR="005B55C0" w:rsidRPr="001D6934">
        <w:rPr>
          <w:rFonts w:eastAsia="MS PGothic" w:cstheme="majorHAnsi"/>
          <w:szCs w:val="22"/>
          <w:lang w:val="it-IT"/>
        </w:rPr>
        <w:t>di prodotti Fujifilm continuerà a soddisfare le diverse esigenze di fotografi e creatori di video.</w:t>
      </w:r>
    </w:p>
    <w:p w14:paraId="140121F6" w14:textId="77777777" w:rsidR="005B55C0" w:rsidRPr="004F6D39" w:rsidRDefault="005B55C0" w:rsidP="004F6D39">
      <w:pPr>
        <w:spacing w:line="280" w:lineRule="exact"/>
        <w:jc w:val="both"/>
        <w:rPr>
          <w:rFonts w:eastAsia="MS PGothic" w:cstheme="majorHAnsi"/>
          <w:szCs w:val="22"/>
          <w:shd w:val="clear" w:color="auto" w:fill="FFFFFF"/>
          <w:lang w:val="it-IT"/>
        </w:rPr>
      </w:pPr>
    </w:p>
    <w:p w14:paraId="0A808BE6" w14:textId="77777777" w:rsidR="0051619A" w:rsidRDefault="0051619A" w:rsidP="0051619A">
      <w:pPr>
        <w:spacing w:line="300" w:lineRule="exact"/>
        <w:ind w:rightChars="-14" w:right="-31"/>
        <w:jc w:val="both"/>
        <w:rPr>
          <w:rFonts w:eastAsia="Meiryo UI" w:cs="Arial"/>
          <w:b/>
          <w:szCs w:val="22"/>
          <w:lang w:val="it-IT"/>
        </w:rPr>
      </w:pPr>
      <w:r w:rsidRPr="006627F2">
        <w:rPr>
          <w:rFonts w:eastAsia="Arial" w:cs="Arial"/>
          <w:b/>
          <w:szCs w:val="22"/>
          <w:lang w:val="it-IT"/>
        </w:rPr>
        <w:t>FU</w:t>
      </w:r>
      <w:r>
        <w:rPr>
          <w:rFonts w:eastAsia="Arial" w:cs="Arial"/>
          <w:b/>
          <w:szCs w:val="22"/>
          <w:lang w:val="it-IT"/>
        </w:rPr>
        <w:t>JIFILM X-T5 sarà disponibile da</w:t>
      </w:r>
      <w:r w:rsidR="00CB0A0F">
        <w:rPr>
          <w:rFonts w:eastAsia="Arial" w:cs="Arial"/>
          <w:b/>
          <w:szCs w:val="22"/>
          <w:lang w:val="it-IT"/>
        </w:rPr>
        <w:t>l</w:t>
      </w:r>
      <w:r>
        <w:rPr>
          <w:rFonts w:eastAsia="Arial" w:cs="Arial"/>
          <w:b/>
          <w:szCs w:val="22"/>
          <w:lang w:val="it-IT"/>
        </w:rPr>
        <w:t xml:space="preserve"> </w:t>
      </w:r>
      <w:r w:rsidR="00CB0A0F">
        <w:rPr>
          <w:rFonts w:eastAsia="Arial" w:cs="Arial"/>
          <w:b/>
          <w:szCs w:val="22"/>
          <w:lang w:val="it-IT"/>
        </w:rPr>
        <w:t>17</w:t>
      </w:r>
      <w:r>
        <w:rPr>
          <w:rFonts w:eastAsia="Arial" w:cs="Arial"/>
          <w:b/>
          <w:szCs w:val="22"/>
          <w:lang w:val="it-IT"/>
        </w:rPr>
        <w:t xml:space="preserve"> novembre</w:t>
      </w:r>
      <w:r w:rsidRPr="006627F2">
        <w:rPr>
          <w:rFonts w:eastAsia="Arial" w:cs="Arial"/>
          <w:b/>
          <w:szCs w:val="22"/>
          <w:lang w:val="it-IT"/>
        </w:rPr>
        <w:t xml:space="preserve"> 2022 </w:t>
      </w:r>
      <w:r w:rsidRPr="00B32D5E">
        <w:rPr>
          <w:rFonts w:eastAsia="Meiryo UI" w:cs="Arial"/>
          <w:b/>
          <w:szCs w:val="22"/>
          <w:lang w:val="it-IT"/>
        </w:rPr>
        <w:t>ai seguenti prezzi, suggeriti al pubblico, iva compresa:</w:t>
      </w:r>
    </w:p>
    <w:p w14:paraId="0083AC82" w14:textId="77777777" w:rsidR="0051619A" w:rsidRPr="00D6345C" w:rsidRDefault="0051619A" w:rsidP="0051619A">
      <w:pPr>
        <w:rPr>
          <w:rFonts w:eastAsia="Arial" w:cs="Arial"/>
          <w:b/>
          <w:szCs w:val="22"/>
          <w:lang w:val="en-US"/>
        </w:rPr>
      </w:pPr>
      <w:r w:rsidRPr="00C915D5">
        <w:rPr>
          <w:rFonts w:eastAsia="Meiryo UI" w:cs="Arial"/>
          <w:b/>
          <w:szCs w:val="22"/>
          <w:lang w:val="en-US"/>
        </w:rPr>
        <w:t>X</w:t>
      </w:r>
      <w:r w:rsidRPr="00D6345C">
        <w:rPr>
          <w:rFonts w:eastAsia="Arial" w:cs="Arial"/>
          <w:b/>
          <w:szCs w:val="22"/>
          <w:lang w:val="en-US"/>
        </w:rPr>
        <w:t>-T5 BODY 2.039,99 euro</w:t>
      </w:r>
    </w:p>
    <w:p w14:paraId="567DA24F" w14:textId="77777777" w:rsidR="0051619A" w:rsidRPr="00D6345C" w:rsidRDefault="0004230E" w:rsidP="0051619A">
      <w:pPr>
        <w:rPr>
          <w:rFonts w:eastAsia="Arial" w:cs="Arial"/>
          <w:b/>
          <w:szCs w:val="22"/>
          <w:lang w:val="en-US"/>
        </w:rPr>
      </w:pPr>
      <w:r>
        <w:rPr>
          <w:rFonts w:eastAsia="Arial" w:cs="Arial"/>
          <w:b/>
          <w:szCs w:val="22"/>
          <w:lang w:val="en-US"/>
        </w:rPr>
        <w:t>X-T5 KIT XF18-55mm</w:t>
      </w:r>
      <w:r w:rsidR="0051619A" w:rsidRPr="00D6345C">
        <w:rPr>
          <w:rFonts w:eastAsia="Arial" w:cs="Arial"/>
          <w:b/>
          <w:szCs w:val="22"/>
          <w:lang w:val="en-US"/>
        </w:rPr>
        <w:t xml:space="preserve"> 2.449,99 euro</w:t>
      </w:r>
    </w:p>
    <w:p w14:paraId="2CC89B8D" w14:textId="77777777" w:rsidR="0051619A" w:rsidRPr="00D6345C" w:rsidRDefault="0051619A" w:rsidP="0051619A">
      <w:pPr>
        <w:spacing w:line="300" w:lineRule="exact"/>
        <w:ind w:rightChars="-14" w:right="-31"/>
        <w:jc w:val="both"/>
        <w:rPr>
          <w:rFonts w:eastAsia="Arial" w:cs="Arial"/>
          <w:b/>
          <w:szCs w:val="22"/>
          <w:lang w:val="en-US"/>
        </w:rPr>
      </w:pPr>
      <w:r w:rsidRPr="00D6345C">
        <w:rPr>
          <w:rFonts w:eastAsia="Arial" w:cs="Arial"/>
          <w:b/>
          <w:szCs w:val="22"/>
          <w:lang w:val="en-US"/>
        </w:rPr>
        <w:t>X-T5 KIT XF16-80mm 2.549,99 euro</w:t>
      </w:r>
    </w:p>
    <w:p w14:paraId="27042FEA" w14:textId="77777777" w:rsidR="005B55C0" w:rsidRPr="00D6345C" w:rsidRDefault="005B55C0" w:rsidP="004F6D39">
      <w:pPr>
        <w:spacing w:line="280" w:lineRule="exact"/>
        <w:jc w:val="both"/>
        <w:rPr>
          <w:rFonts w:eastAsia="MS PGothic" w:cstheme="majorHAnsi"/>
          <w:szCs w:val="22"/>
          <w:lang w:val="en-US"/>
        </w:rPr>
      </w:pPr>
    </w:p>
    <w:p w14:paraId="66AEE69E" w14:textId="77777777" w:rsidR="0051619A" w:rsidRPr="00D6345C" w:rsidRDefault="0051619A" w:rsidP="004F6D39">
      <w:pPr>
        <w:spacing w:line="280" w:lineRule="exact"/>
        <w:jc w:val="both"/>
        <w:rPr>
          <w:rFonts w:eastAsia="MS PGothic" w:cstheme="majorHAnsi"/>
          <w:szCs w:val="22"/>
          <w:lang w:val="en-US"/>
        </w:rPr>
      </w:pPr>
    </w:p>
    <w:p w14:paraId="5ED22798" w14:textId="77777777" w:rsidR="0051619A" w:rsidRPr="00D6345C" w:rsidRDefault="0051619A" w:rsidP="004F6D39">
      <w:pPr>
        <w:spacing w:line="280" w:lineRule="exact"/>
        <w:jc w:val="both"/>
        <w:rPr>
          <w:rFonts w:eastAsia="MS PGothic" w:cstheme="majorHAnsi"/>
          <w:szCs w:val="22"/>
          <w:lang w:val="en-US"/>
        </w:rPr>
      </w:pPr>
    </w:p>
    <w:p w14:paraId="3F45D726" w14:textId="77777777" w:rsidR="00806229" w:rsidRPr="00A2566B" w:rsidRDefault="00806229" w:rsidP="00806229">
      <w:pPr>
        <w:spacing w:line="280" w:lineRule="exact"/>
        <w:rPr>
          <w:rFonts w:eastAsia="MS PGothic" w:cs="Arial"/>
          <w:sz w:val="16"/>
          <w:szCs w:val="16"/>
          <w:lang w:val="it-IT"/>
        </w:rPr>
      </w:pPr>
      <w:r w:rsidRPr="00A2566B">
        <w:rPr>
          <w:rFonts w:cs="Arial"/>
          <w:sz w:val="16"/>
          <w:szCs w:val="16"/>
          <w:lang w:val="it-IT"/>
        </w:rPr>
        <w:t>*</w:t>
      </w:r>
      <w:r w:rsidRPr="00A2566B">
        <w:rPr>
          <w:rFonts w:eastAsia="MS PGothic" w:cs="Arial"/>
          <w:sz w:val="16"/>
          <w:szCs w:val="16"/>
          <w:lang w:val="it-IT"/>
        </w:rPr>
        <w:t>1 Fotocamera digitale mirrorless “FUJIFILM X-T4”</w:t>
      </w:r>
    </w:p>
    <w:p w14:paraId="755B99FA" w14:textId="77777777" w:rsidR="00806229" w:rsidRPr="00A2566B" w:rsidRDefault="00806229" w:rsidP="00806229">
      <w:pPr>
        <w:spacing w:line="280" w:lineRule="exact"/>
        <w:rPr>
          <w:rFonts w:eastAsia="MS PGothic" w:cs="Arial"/>
          <w:sz w:val="16"/>
          <w:szCs w:val="16"/>
          <w:lang w:val="it-IT"/>
        </w:rPr>
      </w:pPr>
      <w:r w:rsidRPr="00A2566B">
        <w:rPr>
          <w:rFonts w:cs="Arial"/>
          <w:sz w:val="16"/>
          <w:szCs w:val="16"/>
          <w:lang w:val="it-IT"/>
        </w:rPr>
        <w:t>*</w:t>
      </w:r>
      <w:r w:rsidRPr="00A2566B">
        <w:rPr>
          <w:rFonts w:eastAsia="MS PGothic" w:cs="Arial"/>
          <w:sz w:val="16"/>
          <w:szCs w:val="16"/>
          <w:lang w:val="it-IT"/>
        </w:rPr>
        <w:t>2</w:t>
      </w:r>
      <w:r w:rsidRPr="00A2566B">
        <w:rPr>
          <w:rFonts w:cs="Arial"/>
          <w:lang w:val="it-IT"/>
        </w:rPr>
        <w:t xml:space="preserve"> </w:t>
      </w:r>
      <w:r w:rsidRPr="00A2566B">
        <w:rPr>
          <w:rFonts w:eastAsia="MS PGothic" w:cs="Arial"/>
          <w:sz w:val="16"/>
          <w:szCs w:val="16"/>
          <w:lang w:val="it-IT"/>
        </w:rPr>
        <w:t>X-Trans</w:t>
      </w:r>
      <w:r w:rsidRPr="00A2566B">
        <w:rPr>
          <w:rFonts w:eastAsia="MS PGothic" w:cs="Arial"/>
          <w:sz w:val="16"/>
          <w:szCs w:val="16"/>
          <w:vertAlign w:val="superscript"/>
          <w:lang w:val="it-IT"/>
        </w:rPr>
        <w:t>TM</w:t>
      </w:r>
      <w:r w:rsidRPr="00A2566B">
        <w:rPr>
          <w:rFonts w:eastAsia="MS PGothic" w:cs="Arial"/>
          <w:sz w:val="16"/>
          <w:szCs w:val="16"/>
          <w:lang w:val="it-IT"/>
        </w:rPr>
        <w:t xml:space="preserve"> è un marchio commerciale o marchio registrato di FUJIFILM Corporation.</w:t>
      </w:r>
    </w:p>
    <w:p w14:paraId="562F0F78" w14:textId="77777777" w:rsidR="00806229" w:rsidRPr="00A2566B" w:rsidRDefault="00806229" w:rsidP="00806229">
      <w:pPr>
        <w:spacing w:line="280" w:lineRule="exact"/>
        <w:rPr>
          <w:rFonts w:eastAsia="MS PGothic" w:cs="Arial"/>
          <w:sz w:val="16"/>
          <w:szCs w:val="16"/>
          <w:lang w:val="it-IT"/>
        </w:rPr>
      </w:pPr>
      <w:r w:rsidRPr="00A2566B">
        <w:rPr>
          <w:rFonts w:cs="Arial"/>
          <w:sz w:val="16"/>
          <w:szCs w:val="16"/>
          <w:lang w:val="it-IT"/>
        </w:rPr>
        <w:t>*</w:t>
      </w:r>
      <w:r w:rsidRPr="00A2566B">
        <w:rPr>
          <w:rFonts w:eastAsia="MS PGothic" w:cs="Arial"/>
          <w:sz w:val="16"/>
          <w:szCs w:val="16"/>
          <w:lang w:val="it-IT"/>
        </w:rPr>
        <w:t>3 Quando è montato l'obiettivo FUJINON XF35mmF1.4 R</w:t>
      </w:r>
    </w:p>
    <w:p w14:paraId="66714DFA" w14:textId="77777777" w:rsidR="00806229" w:rsidRDefault="00806229" w:rsidP="00806229">
      <w:pPr>
        <w:spacing w:line="280" w:lineRule="exact"/>
        <w:rPr>
          <w:rFonts w:eastAsia="MS PGothic" w:cs="Arial"/>
          <w:sz w:val="16"/>
          <w:szCs w:val="16"/>
          <w:lang w:val="it-IT"/>
        </w:rPr>
      </w:pPr>
      <w:r w:rsidRPr="00A2566B">
        <w:rPr>
          <w:rFonts w:cs="Arial"/>
          <w:sz w:val="16"/>
          <w:szCs w:val="16"/>
          <w:lang w:val="it-IT"/>
        </w:rPr>
        <w:t>*</w:t>
      </w:r>
      <w:r w:rsidRPr="00A2566B">
        <w:rPr>
          <w:rFonts w:eastAsia="MS PGothic" w:cs="Arial"/>
          <w:sz w:val="16"/>
          <w:szCs w:val="16"/>
          <w:lang w:val="it-IT"/>
        </w:rPr>
        <w:t>4 Incluse batteria e scheda di memoria</w:t>
      </w:r>
    </w:p>
    <w:p w14:paraId="23C9526E" w14:textId="77777777" w:rsidR="008A1F02" w:rsidRPr="00A2566B" w:rsidRDefault="008A1F02" w:rsidP="00806229">
      <w:pPr>
        <w:spacing w:line="280" w:lineRule="exact"/>
        <w:rPr>
          <w:rFonts w:eastAsia="MS PGothic" w:cs="Arial"/>
          <w:sz w:val="16"/>
          <w:szCs w:val="16"/>
          <w:lang w:val="it-IT"/>
        </w:rPr>
      </w:pPr>
    </w:p>
    <w:p w14:paraId="7D6BFAEF" w14:textId="77777777" w:rsidR="00806229" w:rsidRDefault="00806229" w:rsidP="0051619A">
      <w:pPr>
        <w:spacing w:line="260" w:lineRule="exact"/>
        <w:jc w:val="both"/>
        <w:rPr>
          <w:rFonts w:asciiTheme="majorHAnsi" w:eastAsia="MS PGothic" w:hAnsiTheme="majorHAnsi" w:cstheme="majorHAnsi"/>
          <w:sz w:val="21"/>
          <w:szCs w:val="21"/>
          <w:u w:val="single"/>
          <w:lang w:val="it-IT"/>
        </w:rPr>
      </w:pPr>
    </w:p>
    <w:p w14:paraId="32868CC6" w14:textId="77777777" w:rsidR="00806229" w:rsidRPr="00856BCF" w:rsidRDefault="00856BCF" w:rsidP="0051619A">
      <w:pPr>
        <w:jc w:val="both"/>
        <w:rPr>
          <w:rFonts w:eastAsia="MS PGothic" w:cs="Arial"/>
          <w:b/>
          <w:bCs/>
          <w:szCs w:val="22"/>
          <w:lang w:val="it-IT"/>
        </w:rPr>
      </w:pPr>
      <w:r w:rsidRPr="00856BCF">
        <w:rPr>
          <w:rFonts w:eastAsia="MS PGothic" w:cs="Arial"/>
          <w:b/>
          <w:szCs w:val="22"/>
          <w:lang w:val="it-IT"/>
        </w:rPr>
        <w:t>CARATTERISTICHE PRINCIPALI</w:t>
      </w:r>
    </w:p>
    <w:p w14:paraId="6ED35BC6" w14:textId="77777777" w:rsidR="00806229" w:rsidRPr="007C7638" w:rsidRDefault="00806229" w:rsidP="0051619A">
      <w:pPr>
        <w:spacing w:line="260" w:lineRule="exact"/>
        <w:jc w:val="both"/>
        <w:rPr>
          <w:rFonts w:eastAsia="MS PGothic" w:cs="Arial"/>
          <w:szCs w:val="22"/>
          <w:u w:val="single"/>
          <w:lang w:val="it-IT"/>
        </w:rPr>
      </w:pPr>
    </w:p>
    <w:p w14:paraId="3D749E96" w14:textId="77777777" w:rsidR="00806229" w:rsidRPr="00CB0A0F" w:rsidRDefault="00806229" w:rsidP="0051619A">
      <w:pPr>
        <w:spacing w:line="280" w:lineRule="exact"/>
        <w:jc w:val="both"/>
        <w:rPr>
          <w:rFonts w:eastAsia="MS PGothic" w:cs="Arial"/>
          <w:b/>
          <w:szCs w:val="22"/>
          <w:lang w:val="it-IT"/>
        </w:rPr>
      </w:pPr>
      <w:r w:rsidRPr="00CB0A0F">
        <w:rPr>
          <w:rFonts w:eastAsia="MS PGothic" w:cs="Arial"/>
          <w:b/>
          <w:szCs w:val="22"/>
          <w:lang w:val="it-IT"/>
        </w:rPr>
        <w:t>1. Dotata del sensore X-Trans™ CMOS 5 HR da 40 MP e del motore di elaborazione d’immagine X-Processor 5 ad alta velocità per offrire la p</w:t>
      </w:r>
      <w:r w:rsidR="008A1F02" w:rsidRPr="00CB0A0F">
        <w:rPr>
          <w:rFonts w:eastAsia="MS PGothic" w:cs="Arial"/>
          <w:b/>
          <w:szCs w:val="22"/>
          <w:lang w:val="it-IT"/>
        </w:rPr>
        <w:t>iù</w:t>
      </w:r>
      <w:r w:rsidRPr="00CB0A0F">
        <w:rPr>
          <w:rFonts w:eastAsia="MS PGothic" w:cs="Arial"/>
          <w:b/>
          <w:szCs w:val="22"/>
          <w:lang w:val="it-IT"/>
        </w:rPr>
        <w:t xml:space="preserve"> alta qualità dell'immagine e prestazioni risolutive nella storia della Serie X</w:t>
      </w:r>
    </w:p>
    <w:p w14:paraId="3DF4AA72" w14:textId="77777777" w:rsidR="00806229" w:rsidRPr="007C7638" w:rsidRDefault="00806229" w:rsidP="0051619A">
      <w:pPr>
        <w:spacing w:line="280" w:lineRule="exact"/>
        <w:jc w:val="both"/>
        <w:rPr>
          <w:rFonts w:eastAsia="MS PGothic" w:cs="Arial"/>
          <w:b/>
          <w:szCs w:val="22"/>
          <w:u w:val="single"/>
          <w:shd w:val="clear" w:color="auto" w:fill="FFFFFF"/>
          <w:lang w:val="it-IT"/>
        </w:rPr>
      </w:pPr>
    </w:p>
    <w:p w14:paraId="6E3BBBF7" w14:textId="77777777" w:rsidR="00806229" w:rsidRPr="001235F9" w:rsidRDefault="00493918"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Pr>
          <w:rFonts w:eastAsia="MS PGothic" w:cs="Arial"/>
          <w:b/>
          <w:noProof/>
          <w:szCs w:val="22"/>
          <w:u w:val="single"/>
          <w:shd w:val="clear" w:color="auto" w:fill="FFFFFF"/>
          <w:lang w:eastAsia="en-US"/>
        </w:rPr>
        <w:drawing>
          <wp:anchor distT="0" distB="0" distL="114300" distR="114300" simplePos="0" relativeHeight="251661312" behindDoc="0" locked="0" layoutInCell="1" allowOverlap="1" wp14:anchorId="00200135" wp14:editId="66DAFAD6">
            <wp:simplePos x="0" y="0"/>
            <wp:positionH relativeFrom="margin">
              <wp:posOffset>-114300</wp:posOffset>
            </wp:positionH>
            <wp:positionV relativeFrom="margin">
              <wp:posOffset>6555105</wp:posOffset>
            </wp:positionV>
            <wp:extent cx="2085145" cy="20851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5_front_CMOS_silver.jpg"/>
                    <pic:cNvPicPr/>
                  </pic:nvPicPr>
                  <pic:blipFill>
                    <a:blip r:embed="rId10" cstate="email">
                      <a:extLst>
                        <a:ext uri="{28A0092B-C50C-407E-A947-70E740481C1C}">
                          <a14:useLocalDpi xmlns:a14="http://schemas.microsoft.com/office/drawing/2010/main"/>
                        </a:ext>
                      </a:extLst>
                    </a:blip>
                    <a:stretch>
                      <a:fillRect/>
                    </a:stretch>
                  </pic:blipFill>
                  <pic:spPr>
                    <a:xfrm>
                      <a:off x="0" y="0"/>
                      <a:ext cx="2085145" cy="2085145"/>
                    </a:xfrm>
                    <a:prstGeom prst="rect">
                      <a:avLst/>
                    </a:prstGeom>
                  </pic:spPr>
                </pic:pic>
              </a:graphicData>
            </a:graphic>
            <wp14:sizeRelH relativeFrom="margin">
              <wp14:pctWidth>0</wp14:pctWidth>
            </wp14:sizeRelH>
            <wp14:sizeRelV relativeFrom="margin">
              <wp14:pctHeight>0</wp14:pctHeight>
            </wp14:sizeRelV>
          </wp:anchor>
        </w:drawing>
      </w:r>
      <w:r w:rsidR="00806229" w:rsidRPr="001235F9">
        <w:rPr>
          <w:rFonts w:ascii="Arial" w:eastAsia="MS PGothic" w:hAnsi="Arial" w:cs="Arial"/>
          <w:sz w:val="22"/>
          <w:szCs w:val="22"/>
          <w:shd w:val="clear" w:color="auto" w:fill="FFFFFF"/>
          <w:lang w:val="it-IT"/>
        </w:rPr>
        <w:t xml:space="preserve">X-T5 è dotata del sensore da 40,2 MP retroilluminato "X-TransTM CMOS 5 HR". L'impiego di un algoritmo di elaborazione </w:t>
      </w:r>
      <w:proofErr w:type="gramStart"/>
      <w:r w:rsidR="00806229" w:rsidRPr="001235F9">
        <w:rPr>
          <w:rFonts w:ascii="Arial" w:eastAsia="MS PGothic" w:hAnsi="Arial" w:cs="Arial"/>
          <w:sz w:val="22"/>
          <w:szCs w:val="22"/>
          <w:shd w:val="clear" w:color="auto" w:fill="FFFFFF"/>
          <w:lang w:val="it-IT"/>
        </w:rPr>
        <w:t>delle immagini migliorato</w:t>
      </w:r>
      <w:proofErr w:type="gramEnd"/>
      <w:r w:rsidR="00806229" w:rsidRPr="001235F9">
        <w:rPr>
          <w:rFonts w:ascii="Arial" w:eastAsia="MS PGothic" w:hAnsi="Arial" w:cs="Arial"/>
          <w:sz w:val="22"/>
          <w:szCs w:val="22"/>
          <w:shd w:val="clear" w:color="auto" w:fill="FFFFFF"/>
          <w:lang w:val="it-IT"/>
        </w:rPr>
        <w:t xml:space="preserve"> offre una risoluzione dell'immagine avanzata</w:t>
      </w:r>
      <w:r w:rsidR="00CB0A0F">
        <w:rPr>
          <w:rFonts w:ascii="Arial" w:eastAsia="MS PGothic" w:hAnsi="Arial" w:cs="Arial"/>
          <w:sz w:val="22"/>
          <w:szCs w:val="22"/>
          <w:shd w:val="clear" w:color="auto" w:fill="FFFFFF"/>
          <w:lang w:val="it-IT"/>
        </w:rPr>
        <w:t>,</w:t>
      </w:r>
      <w:r w:rsidR="00806229" w:rsidRPr="001235F9">
        <w:rPr>
          <w:rFonts w:ascii="Arial" w:eastAsia="MS PGothic" w:hAnsi="Arial" w:cs="Arial"/>
          <w:sz w:val="22"/>
          <w:szCs w:val="22"/>
          <w:shd w:val="clear" w:color="auto" w:fill="FFFFFF"/>
          <w:lang w:val="it-IT"/>
        </w:rPr>
        <w:t xml:space="preserve"> senza compromettere il rapporto S/N </w:t>
      </w:r>
      <w:r w:rsidR="00CB0A0F">
        <w:rPr>
          <w:rFonts w:ascii="Arial" w:eastAsia="MS PGothic" w:hAnsi="Arial" w:cs="Arial"/>
          <w:sz w:val="22"/>
          <w:szCs w:val="22"/>
          <w:shd w:val="clear" w:color="auto" w:fill="FFFFFF"/>
          <w:lang w:val="it-IT"/>
        </w:rPr>
        <w:t>così da</w:t>
      </w:r>
      <w:r w:rsidR="00806229" w:rsidRPr="001235F9">
        <w:rPr>
          <w:rFonts w:ascii="Arial" w:eastAsia="MS PGothic" w:hAnsi="Arial" w:cs="Arial"/>
          <w:sz w:val="22"/>
          <w:szCs w:val="22"/>
          <w:shd w:val="clear" w:color="auto" w:fill="FFFFFF"/>
          <w:lang w:val="it-IT"/>
        </w:rPr>
        <w:t xml:space="preserve"> ottenere una qualità dell'immagine superiore. Il sensore X-Trans™ CMOS 5 HR può assorbire più luce in modo efficiente grazie alla sua struttura dei pixel </w:t>
      </w:r>
      <w:r w:rsidR="00215FF4" w:rsidRPr="00215FF4">
        <w:rPr>
          <w:rFonts w:ascii="Arial" w:eastAsia="MS PGothic" w:hAnsi="Arial" w:cs="Arial"/>
          <w:sz w:val="22"/>
          <w:szCs w:val="22"/>
          <w:shd w:val="clear" w:color="auto" w:fill="FFFFFF"/>
          <w:lang w:val="it-IT"/>
        </w:rPr>
        <w:t>ottimizzata</w:t>
      </w:r>
      <w:r w:rsidR="00806229" w:rsidRPr="001235F9">
        <w:rPr>
          <w:rFonts w:ascii="Arial" w:eastAsia="MS PGothic" w:hAnsi="Arial" w:cs="Arial"/>
          <w:sz w:val="22"/>
          <w:szCs w:val="22"/>
          <w:shd w:val="clear" w:color="auto" w:fill="FFFFFF"/>
          <w:lang w:val="it-IT"/>
        </w:rPr>
        <w:t xml:space="preserve">. ISO125, che era un livello ISO esteso nel modello precedente, è ora disponibile come </w:t>
      </w:r>
      <w:proofErr w:type="gramStart"/>
      <w:r w:rsidR="00806229" w:rsidRPr="001235F9">
        <w:rPr>
          <w:rFonts w:ascii="Arial" w:eastAsia="MS PGothic" w:hAnsi="Arial" w:cs="Arial"/>
          <w:sz w:val="22"/>
          <w:szCs w:val="22"/>
          <w:shd w:val="clear" w:color="auto" w:fill="FFFFFF"/>
          <w:lang w:val="it-IT"/>
        </w:rPr>
        <w:t>opzione</w:t>
      </w:r>
      <w:proofErr w:type="gramEnd"/>
      <w:r w:rsidR="00806229" w:rsidRPr="001235F9">
        <w:rPr>
          <w:rFonts w:ascii="Arial" w:eastAsia="MS PGothic" w:hAnsi="Arial" w:cs="Arial"/>
          <w:sz w:val="22"/>
          <w:szCs w:val="22"/>
          <w:shd w:val="clear" w:color="auto" w:fill="FFFFFF"/>
          <w:lang w:val="it-IT"/>
        </w:rPr>
        <w:t xml:space="preserve"> standard. </w:t>
      </w:r>
      <w:r w:rsidR="00215FF4">
        <w:rPr>
          <w:rFonts w:ascii="Arial" w:eastAsia="MS PGothic" w:hAnsi="Arial" w:cs="Arial"/>
          <w:sz w:val="22"/>
          <w:szCs w:val="22"/>
          <w:shd w:val="clear" w:color="auto" w:fill="FFFFFF"/>
          <w:lang w:val="it-IT"/>
        </w:rPr>
        <w:t>Il</w:t>
      </w:r>
      <w:r w:rsidR="00806229" w:rsidRPr="001235F9">
        <w:rPr>
          <w:rFonts w:ascii="Arial" w:eastAsia="MS PGothic" w:hAnsi="Arial" w:cs="Arial"/>
          <w:sz w:val="22"/>
          <w:szCs w:val="22"/>
          <w:shd w:val="clear" w:color="auto" w:fill="FFFFFF"/>
          <w:lang w:val="it-IT"/>
        </w:rPr>
        <w:t xml:space="preserve"> tempo di esposizione è controllato con alta precisione, consentendo agli utenti di impostare la velocità dell'otturatore fino a 1/180000 di secondo. Ciò significa che gli obiettivi più luminosi possono essere utilizzati a tutta apertura in una maggiore varietà di condizioni.</w:t>
      </w:r>
    </w:p>
    <w:p w14:paraId="04A6E9CC" w14:textId="77777777" w:rsidR="00806229" w:rsidRPr="001235F9" w:rsidRDefault="00806229" w:rsidP="0051619A">
      <w:pPr>
        <w:spacing w:line="280" w:lineRule="exact"/>
        <w:jc w:val="both"/>
        <w:rPr>
          <w:rFonts w:eastAsia="MS PGothic" w:cs="Arial"/>
          <w:szCs w:val="22"/>
          <w:shd w:val="clear" w:color="auto" w:fill="FFFFFF"/>
          <w:lang w:val="it-IT"/>
        </w:rPr>
      </w:pPr>
    </w:p>
    <w:p w14:paraId="1263DC5A" w14:textId="77777777" w:rsidR="00806229" w:rsidRPr="001235F9" w:rsidRDefault="00806229"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1235F9">
        <w:rPr>
          <w:rFonts w:ascii="Arial" w:eastAsia="MS PGothic" w:hAnsi="Arial" w:cs="Arial"/>
          <w:sz w:val="22"/>
          <w:szCs w:val="22"/>
          <w:shd w:val="clear" w:color="auto" w:fill="FFFFFF"/>
          <w:lang w:val="it-IT"/>
        </w:rPr>
        <w:lastRenderedPageBreak/>
        <w:t xml:space="preserve">Questa fotocamera è dotata della funzione Pixel Shift Multi-Shot, che quadruplica la risoluzione dell'immagine e permette un'accurata riproduzione dei colori, ideale per la fotografia commerciale e l'archiviazione digitale dei beni culturali. Il meccanismo IBIS </w:t>
      </w:r>
      <w:proofErr w:type="gramStart"/>
      <w:r w:rsidRPr="001235F9">
        <w:rPr>
          <w:rFonts w:ascii="Arial" w:eastAsia="MS PGothic" w:hAnsi="Arial" w:cs="Arial"/>
          <w:sz w:val="22"/>
          <w:szCs w:val="22"/>
          <w:shd w:val="clear" w:color="auto" w:fill="FFFFFF"/>
          <w:lang w:val="it-IT"/>
        </w:rPr>
        <w:t>viene</w:t>
      </w:r>
      <w:proofErr w:type="gramEnd"/>
      <w:r w:rsidRPr="001235F9">
        <w:rPr>
          <w:rFonts w:ascii="Arial" w:eastAsia="MS PGothic" w:hAnsi="Arial" w:cs="Arial"/>
          <w:sz w:val="22"/>
          <w:szCs w:val="22"/>
          <w:shd w:val="clear" w:color="auto" w:fill="FFFFFF"/>
          <w:lang w:val="it-IT"/>
        </w:rPr>
        <w:t xml:space="preserve"> utilizzato per spostare con alta precisione il sensore di immagine per eseguire lo scatto automatico di 20 fotogrammi con un solo clic sul pulsante di scatto. Il software dedicato “Pixel Shift Combiner” elabora i fotogrammi acquisiti per generare un'immagine finale da circa 160 milioni di pixel.</w:t>
      </w:r>
    </w:p>
    <w:p w14:paraId="1C0926BD" w14:textId="77777777" w:rsidR="00806229" w:rsidRPr="001235F9" w:rsidRDefault="00806229" w:rsidP="0051619A">
      <w:pPr>
        <w:spacing w:line="280" w:lineRule="exact"/>
        <w:jc w:val="both"/>
        <w:rPr>
          <w:rFonts w:eastAsia="MS PGothic" w:cs="Arial"/>
          <w:szCs w:val="22"/>
          <w:shd w:val="clear" w:color="auto" w:fill="FFFFFF"/>
          <w:lang w:val="it-IT"/>
        </w:rPr>
      </w:pPr>
    </w:p>
    <w:p w14:paraId="261FE36C" w14:textId="77777777" w:rsidR="00806229" w:rsidRPr="001235F9" w:rsidRDefault="00806229"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1235F9">
        <w:rPr>
          <w:rFonts w:ascii="Arial" w:eastAsia="MS PGothic" w:hAnsi="Arial" w:cs="Arial"/>
          <w:sz w:val="22"/>
          <w:szCs w:val="22"/>
          <w:shd w:val="clear" w:color="auto" w:fill="FFFFFF"/>
          <w:lang w:val="it-IT"/>
        </w:rPr>
        <w:t xml:space="preserve">È inoltre presente la funzione </w:t>
      </w:r>
      <w:proofErr w:type="spellStart"/>
      <w:r w:rsidRPr="001235F9">
        <w:rPr>
          <w:rFonts w:ascii="Arial" w:eastAsia="MS PGothic" w:hAnsi="Arial" w:cs="Arial"/>
          <w:sz w:val="22"/>
          <w:szCs w:val="22"/>
          <w:shd w:val="clear" w:color="auto" w:fill="FFFFFF"/>
          <w:lang w:val="it-IT"/>
        </w:rPr>
        <w:t>Smooth</w:t>
      </w:r>
      <w:proofErr w:type="spellEnd"/>
      <w:r w:rsidRPr="001235F9">
        <w:rPr>
          <w:rFonts w:ascii="Arial" w:eastAsia="MS PGothic" w:hAnsi="Arial" w:cs="Arial"/>
          <w:sz w:val="22"/>
          <w:szCs w:val="22"/>
          <w:shd w:val="clear" w:color="auto" w:fill="FFFFFF"/>
          <w:lang w:val="it-IT"/>
        </w:rPr>
        <w:t xml:space="preserve"> </w:t>
      </w:r>
      <w:proofErr w:type="gramStart"/>
      <w:r w:rsidRPr="001235F9">
        <w:rPr>
          <w:rFonts w:ascii="Arial" w:eastAsia="MS PGothic" w:hAnsi="Arial" w:cs="Arial"/>
          <w:sz w:val="22"/>
          <w:szCs w:val="22"/>
          <w:shd w:val="clear" w:color="auto" w:fill="FFFFFF"/>
          <w:lang w:val="it-IT"/>
        </w:rPr>
        <w:t>Skin Effect</w:t>
      </w:r>
      <w:proofErr w:type="gramEnd"/>
      <w:r w:rsidRPr="001235F9">
        <w:rPr>
          <w:rFonts w:ascii="Arial" w:eastAsia="MS PGothic" w:hAnsi="Arial" w:cs="Arial"/>
          <w:sz w:val="22"/>
          <w:szCs w:val="22"/>
          <w:shd w:val="clear" w:color="auto" w:fill="FFFFFF"/>
          <w:lang w:val="it-IT"/>
        </w:rPr>
        <w:t>, che leviga automaticamente i toni della pelle, riducendo il carico di lavoro di post-elaborazione richiesto nella fotografia di ritratt</w:t>
      </w:r>
      <w:r w:rsidR="0099019A">
        <w:rPr>
          <w:rFonts w:ascii="Arial" w:eastAsia="MS PGothic" w:hAnsi="Arial" w:cs="Arial"/>
          <w:sz w:val="22"/>
          <w:szCs w:val="22"/>
          <w:shd w:val="clear" w:color="auto" w:fill="FFFFFF"/>
          <w:lang w:val="it-IT"/>
        </w:rPr>
        <w:t>o</w:t>
      </w:r>
      <w:r w:rsidRPr="001235F9">
        <w:rPr>
          <w:rFonts w:ascii="Arial" w:eastAsia="MS PGothic" w:hAnsi="Arial" w:cs="Arial"/>
          <w:sz w:val="22"/>
          <w:szCs w:val="22"/>
          <w:shd w:val="clear" w:color="auto" w:fill="FFFFFF"/>
          <w:lang w:val="it-IT"/>
        </w:rPr>
        <w:t>, in modo che le immagini possano essere rifinite a un livello avanzato di perfezione più velocemente che mai.</w:t>
      </w:r>
    </w:p>
    <w:p w14:paraId="30647A01" w14:textId="77777777" w:rsidR="00806229" w:rsidRPr="001235F9" w:rsidRDefault="00806229" w:rsidP="0051619A">
      <w:pPr>
        <w:spacing w:line="280" w:lineRule="exact"/>
        <w:jc w:val="both"/>
        <w:rPr>
          <w:rFonts w:eastAsia="MS PGothic" w:cs="Arial"/>
          <w:szCs w:val="22"/>
          <w:shd w:val="clear" w:color="auto" w:fill="FFFFFF"/>
          <w:lang w:val="it-IT"/>
        </w:rPr>
      </w:pPr>
    </w:p>
    <w:p w14:paraId="19A9550D" w14:textId="77777777" w:rsidR="00806229" w:rsidRPr="001D6934" w:rsidRDefault="00806229"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1D6934">
        <w:rPr>
          <w:rFonts w:ascii="Arial" w:eastAsia="MS PGothic" w:hAnsi="Arial" w:cs="Arial"/>
          <w:sz w:val="22"/>
          <w:szCs w:val="22"/>
          <w:shd w:val="clear" w:color="auto" w:fill="FFFFFF"/>
          <w:lang w:val="it-IT"/>
        </w:rPr>
        <w:t xml:space="preserve">X-T5 è dotata di bilanciamento del bianco automatico basato sulla tecnologia </w:t>
      </w:r>
      <w:proofErr w:type="spellStart"/>
      <w:r w:rsidRPr="001D6934">
        <w:rPr>
          <w:rFonts w:ascii="Arial" w:eastAsia="MS PGothic" w:hAnsi="Arial" w:cs="Arial"/>
          <w:sz w:val="22"/>
          <w:szCs w:val="22"/>
          <w:shd w:val="clear" w:color="auto" w:fill="FFFFFF"/>
          <w:lang w:val="it-IT"/>
        </w:rPr>
        <w:t>Deep</w:t>
      </w:r>
      <w:proofErr w:type="spellEnd"/>
      <w:r w:rsidRPr="001D6934">
        <w:rPr>
          <w:rFonts w:ascii="Arial" w:eastAsia="MS PGothic" w:hAnsi="Arial" w:cs="Arial"/>
          <w:sz w:val="22"/>
          <w:szCs w:val="22"/>
          <w:shd w:val="clear" w:color="auto" w:fill="FFFFFF"/>
          <w:lang w:val="it-IT"/>
        </w:rPr>
        <w:t xml:space="preserve"> Learning. Questa tecnologia AI ha potenziato la capacità della fotocamera di determinare automaticamente il bilanciamento del bianco</w:t>
      </w:r>
      <w:r w:rsidR="0099019A" w:rsidRPr="001D6934">
        <w:rPr>
          <w:rFonts w:ascii="Arial" w:eastAsia="MS PGothic" w:hAnsi="Arial" w:cs="Arial"/>
          <w:sz w:val="22"/>
          <w:szCs w:val="22"/>
          <w:shd w:val="clear" w:color="auto" w:fill="FFFFFF"/>
          <w:lang w:val="it-IT"/>
        </w:rPr>
        <w:t>.</w:t>
      </w:r>
    </w:p>
    <w:p w14:paraId="1030A1A7" w14:textId="77777777" w:rsidR="00806229" w:rsidRPr="001235F9" w:rsidRDefault="00806229" w:rsidP="0051619A">
      <w:pPr>
        <w:spacing w:line="280" w:lineRule="exact"/>
        <w:jc w:val="both"/>
        <w:rPr>
          <w:rFonts w:eastAsia="MS PGothic" w:cs="Arial"/>
          <w:szCs w:val="22"/>
          <w:shd w:val="clear" w:color="auto" w:fill="FFFFFF"/>
          <w:lang w:val="it-IT"/>
        </w:rPr>
      </w:pPr>
    </w:p>
    <w:p w14:paraId="34B6338C" w14:textId="77777777" w:rsidR="00806229" w:rsidRPr="001235F9" w:rsidRDefault="00806229"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1235F9">
        <w:rPr>
          <w:rFonts w:ascii="Arial" w:eastAsia="MS PGothic" w:hAnsi="Arial" w:cs="Arial"/>
          <w:sz w:val="22"/>
          <w:szCs w:val="22"/>
          <w:shd w:val="clear" w:color="auto" w:fill="FFFFFF"/>
          <w:lang w:val="it-IT"/>
        </w:rPr>
        <w:t xml:space="preserve">X-T5 è dotata di </w:t>
      </w:r>
      <w:proofErr w:type="gramStart"/>
      <w:r w:rsidRPr="001235F9">
        <w:rPr>
          <w:rFonts w:ascii="Arial" w:eastAsia="MS PGothic" w:hAnsi="Arial" w:cs="Arial"/>
          <w:sz w:val="22"/>
          <w:szCs w:val="22"/>
          <w:shd w:val="clear" w:color="auto" w:fill="FFFFFF"/>
          <w:lang w:val="it-IT"/>
        </w:rPr>
        <w:t>19</w:t>
      </w:r>
      <w:proofErr w:type="gramEnd"/>
      <w:r w:rsidRPr="001235F9">
        <w:rPr>
          <w:rFonts w:ascii="Arial" w:eastAsia="MS PGothic" w:hAnsi="Arial" w:cs="Arial"/>
          <w:sz w:val="22"/>
          <w:szCs w:val="22"/>
          <w:shd w:val="clear" w:color="auto" w:fill="FFFFFF"/>
          <w:lang w:val="it-IT"/>
        </w:rPr>
        <w:t xml:space="preserve"> modalità di simulazione pellicola, tra cui "</w:t>
      </w:r>
      <w:proofErr w:type="spellStart"/>
      <w:r w:rsidRPr="001235F9">
        <w:rPr>
          <w:rFonts w:ascii="Arial" w:eastAsia="MS PGothic" w:hAnsi="Arial" w:cs="Arial"/>
          <w:sz w:val="22"/>
          <w:szCs w:val="22"/>
          <w:shd w:val="clear" w:color="auto" w:fill="FFFFFF"/>
          <w:lang w:val="it-IT"/>
        </w:rPr>
        <w:t>Nostalgic</w:t>
      </w:r>
      <w:proofErr w:type="spellEnd"/>
      <w:r w:rsidRPr="001235F9">
        <w:rPr>
          <w:rFonts w:ascii="Arial" w:eastAsia="MS PGothic" w:hAnsi="Arial" w:cs="Arial"/>
          <w:sz w:val="22"/>
          <w:szCs w:val="22"/>
          <w:shd w:val="clear" w:color="auto" w:fill="FFFFFF"/>
          <w:lang w:val="it-IT"/>
        </w:rPr>
        <w:t xml:space="preserve"> </w:t>
      </w:r>
      <w:proofErr w:type="spellStart"/>
      <w:r w:rsidRPr="001235F9">
        <w:rPr>
          <w:rFonts w:ascii="Arial" w:eastAsia="MS PGothic" w:hAnsi="Arial" w:cs="Arial"/>
          <w:sz w:val="22"/>
          <w:szCs w:val="22"/>
          <w:shd w:val="clear" w:color="auto" w:fill="FFFFFF"/>
          <w:lang w:val="it-IT"/>
        </w:rPr>
        <w:t>Neg</w:t>
      </w:r>
      <w:proofErr w:type="spellEnd"/>
      <w:r w:rsidRPr="001235F9">
        <w:rPr>
          <w:rFonts w:ascii="Arial" w:eastAsia="MS PGothic" w:hAnsi="Arial" w:cs="Arial"/>
          <w:sz w:val="22"/>
          <w:szCs w:val="22"/>
          <w:shd w:val="clear" w:color="auto" w:fill="FFFFFF"/>
          <w:lang w:val="it-IT"/>
        </w:rPr>
        <w:t>.", caratterizzata da alta saturazione e tonalità morbida. Gli utenti possono utilizzare i “Film Simulation” predefiniti, progettati per vari tipi di soggetti e scene, come se stessero scegliendo una pellicola fotografica.</w:t>
      </w:r>
    </w:p>
    <w:p w14:paraId="4CE45E52" w14:textId="77777777" w:rsidR="00806229" w:rsidRPr="001235F9" w:rsidRDefault="00806229" w:rsidP="0051619A">
      <w:pPr>
        <w:spacing w:line="280" w:lineRule="exact"/>
        <w:jc w:val="both"/>
        <w:rPr>
          <w:rFonts w:eastAsia="MS PGothic" w:cs="Arial"/>
          <w:szCs w:val="22"/>
          <w:shd w:val="clear" w:color="auto" w:fill="FFFFFF"/>
          <w:lang w:val="it-IT"/>
        </w:rPr>
      </w:pPr>
    </w:p>
    <w:p w14:paraId="70034F2C" w14:textId="77777777" w:rsidR="00806229" w:rsidRPr="001235F9" w:rsidRDefault="00806229" w:rsidP="001235F9">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1235F9">
        <w:rPr>
          <w:rFonts w:ascii="Arial" w:eastAsia="MS PGothic" w:hAnsi="Arial" w:cs="Arial"/>
          <w:sz w:val="22"/>
          <w:szCs w:val="22"/>
          <w:shd w:val="clear" w:color="auto" w:fill="FFFFFF"/>
          <w:lang w:val="it-IT"/>
        </w:rPr>
        <w:t>X-T5 su</w:t>
      </w:r>
      <w:r w:rsidR="003A74B8">
        <w:rPr>
          <w:rFonts w:ascii="Arial" w:eastAsia="MS PGothic" w:hAnsi="Arial" w:cs="Arial"/>
          <w:sz w:val="22"/>
          <w:szCs w:val="22"/>
          <w:shd w:val="clear" w:color="auto" w:fill="FFFFFF"/>
          <w:lang w:val="it-IT"/>
        </w:rPr>
        <w:t xml:space="preserve">pporta </w:t>
      </w:r>
      <w:proofErr w:type="gramStart"/>
      <w:r w:rsidR="003A74B8">
        <w:rPr>
          <w:rFonts w:ascii="Arial" w:eastAsia="MS PGothic" w:hAnsi="Arial" w:cs="Arial"/>
          <w:sz w:val="22"/>
          <w:szCs w:val="22"/>
          <w:shd w:val="clear" w:color="auto" w:fill="FFFFFF"/>
          <w:lang w:val="it-IT"/>
        </w:rPr>
        <w:t>il formato immagine HEIF</w:t>
      </w:r>
      <w:proofErr w:type="gramEnd"/>
      <w:r w:rsidRPr="001235F9">
        <w:rPr>
          <w:rFonts w:ascii="Arial" w:eastAsia="MS PGothic" w:hAnsi="Arial" w:cs="Arial"/>
          <w:sz w:val="22"/>
          <w:szCs w:val="22"/>
          <w:shd w:val="clear" w:color="auto" w:fill="FFFFFF"/>
          <w:lang w:val="it-IT"/>
        </w:rPr>
        <w:t xml:space="preserve"> che offre una qualità dell'immagine a 10 bit con file fino al 30% più piccoli rispetto ai JPEG standard. Il prossimo capitolo della Serie X </w:t>
      </w:r>
      <w:r w:rsidR="00904E7B">
        <w:rPr>
          <w:rFonts w:ascii="Arial" w:eastAsia="MS PGothic" w:hAnsi="Arial" w:cs="Arial"/>
          <w:sz w:val="22"/>
          <w:szCs w:val="22"/>
          <w:shd w:val="clear" w:color="auto" w:fill="FFFFFF"/>
          <w:lang w:val="it-IT"/>
        </w:rPr>
        <w:t xml:space="preserve">che mira a consentire </w:t>
      </w:r>
      <w:r w:rsidRPr="001235F9">
        <w:rPr>
          <w:rFonts w:ascii="Arial" w:eastAsia="MS PGothic" w:hAnsi="Arial" w:cs="Arial"/>
          <w:sz w:val="22"/>
          <w:szCs w:val="22"/>
          <w:shd w:val="clear" w:color="auto" w:fill="FFFFFF"/>
          <w:lang w:val="it-IT"/>
        </w:rPr>
        <w:t>risultati di alta qualità direttamente dalla fotocamera è ufficialmente iniziato.</w:t>
      </w:r>
    </w:p>
    <w:p w14:paraId="4A012D97" w14:textId="77777777" w:rsidR="00806229" w:rsidRPr="007C7638" w:rsidRDefault="00806229" w:rsidP="0051619A">
      <w:pPr>
        <w:spacing w:line="280" w:lineRule="exact"/>
        <w:jc w:val="both"/>
        <w:rPr>
          <w:rFonts w:eastAsia="MS PGothic" w:cs="Arial"/>
          <w:szCs w:val="22"/>
          <w:shd w:val="clear" w:color="auto" w:fill="FFFFFF"/>
          <w:lang w:val="it-IT"/>
        </w:rPr>
      </w:pPr>
    </w:p>
    <w:p w14:paraId="2A3ED532" w14:textId="77777777" w:rsidR="00806229" w:rsidRPr="007C7638" w:rsidRDefault="00806229" w:rsidP="0051619A">
      <w:pPr>
        <w:spacing w:line="280" w:lineRule="exact"/>
        <w:jc w:val="both"/>
        <w:rPr>
          <w:rFonts w:eastAsia="MS PGothic" w:cs="Arial"/>
          <w:szCs w:val="22"/>
          <w:shd w:val="clear" w:color="auto" w:fill="FFFFFF"/>
          <w:lang w:val="it-IT"/>
        </w:rPr>
      </w:pPr>
    </w:p>
    <w:p w14:paraId="4785A2C0" w14:textId="77777777" w:rsidR="00806229" w:rsidRDefault="00806229" w:rsidP="0051619A">
      <w:pPr>
        <w:spacing w:line="280" w:lineRule="exact"/>
        <w:jc w:val="both"/>
        <w:rPr>
          <w:rFonts w:eastAsia="MS PGothic" w:cs="Arial"/>
          <w:b/>
          <w:bCs/>
          <w:szCs w:val="22"/>
          <w:lang w:val="it-IT"/>
        </w:rPr>
      </w:pPr>
      <w:r w:rsidRPr="003A74B8">
        <w:rPr>
          <w:rFonts w:eastAsia="MS PGothic" w:cs="Arial"/>
          <w:b/>
          <w:bCs/>
          <w:szCs w:val="22"/>
          <w:shd w:val="clear" w:color="auto" w:fill="FFFFFF"/>
          <w:lang w:val="it-IT"/>
        </w:rPr>
        <w:t>2.</w:t>
      </w:r>
      <w:r w:rsidRPr="003A74B8">
        <w:rPr>
          <w:rFonts w:eastAsia="MS PGothic" w:cs="Arial"/>
          <w:b/>
          <w:bCs/>
          <w:szCs w:val="22"/>
          <w:lang w:val="it-IT"/>
        </w:rPr>
        <w:t xml:space="preserve"> Hardware, design e funzionalità che forniscono un potente supporto alla creazione di contenuti</w:t>
      </w:r>
    </w:p>
    <w:p w14:paraId="6CC17371" w14:textId="77777777" w:rsidR="00897F98" w:rsidRPr="007C7638" w:rsidRDefault="00897F98" w:rsidP="0051619A">
      <w:pPr>
        <w:spacing w:line="280" w:lineRule="exact"/>
        <w:jc w:val="both"/>
        <w:rPr>
          <w:rFonts w:eastAsia="MS PGothic" w:cs="Arial"/>
          <w:szCs w:val="22"/>
          <w:shd w:val="clear" w:color="auto" w:fill="FFFFFF"/>
          <w:lang w:val="it-IT"/>
        </w:rPr>
      </w:pPr>
    </w:p>
    <w:p w14:paraId="5476B222" w14:textId="77777777" w:rsidR="00806229"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897F98">
        <w:rPr>
          <w:rFonts w:ascii="Arial" w:eastAsia="MS PGothic" w:hAnsi="Arial" w:cs="Arial"/>
          <w:spacing w:val="9"/>
          <w:sz w:val="22"/>
          <w:szCs w:val="22"/>
          <w:shd w:val="clear" w:color="auto" w:fill="FFFFFF"/>
          <w:lang w:val="it-IT"/>
        </w:rPr>
        <w:t>X</w:t>
      </w:r>
      <w:r w:rsidRPr="00493918">
        <w:rPr>
          <w:rFonts w:ascii="Arial" w:eastAsia="MS PGothic" w:hAnsi="Arial" w:cs="Arial"/>
          <w:sz w:val="22"/>
          <w:szCs w:val="22"/>
          <w:shd w:val="clear" w:color="auto" w:fill="FFFFFF"/>
          <w:lang w:val="it-IT"/>
        </w:rPr>
        <w:t xml:space="preserve">-T5 è dotata della stabilizzazione dell'immagine interna a </w:t>
      </w:r>
      <w:proofErr w:type="gramStart"/>
      <w:r w:rsidRPr="00493918">
        <w:rPr>
          <w:rFonts w:ascii="Arial" w:eastAsia="MS PGothic" w:hAnsi="Arial" w:cs="Arial"/>
          <w:sz w:val="22"/>
          <w:szCs w:val="22"/>
          <w:shd w:val="clear" w:color="auto" w:fill="FFFFFF"/>
          <w:lang w:val="it-IT"/>
        </w:rPr>
        <w:t>5</w:t>
      </w:r>
      <w:proofErr w:type="gramEnd"/>
      <w:r w:rsidRPr="00493918">
        <w:rPr>
          <w:rFonts w:ascii="Arial" w:eastAsia="MS PGothic" w:hAnsi="Arial" w:cs="Arial"/>
          <w:sz w:val="22"/>
          <w:szCs w:val="22"/>
          <w:shd w:val="clear" w:color="auto" w:fill="FFFFFF"/>
          <w:lang w:val="it-IT"/>
        </w:rPr>
        <w:t xml:space="preserve"> assi fino a 7,0 stop. Gli utenti possono scattare a mano libera anche in condizioni di scarsa illuminazione, come nella fotografia di paesaggi notturni. Il meccanismo IBIS </w:t>
      </w:r>
      <w:proofErr w:type="gramStart"/>
      <w:r w:rsidRPr="00493918">
        <w:rPr>
          <w:rFonts w:ascii="Arial" w:eastAsia="MS PGothic" w:hAnsi="Arial" w:cs="Arial"/>
          <w:sz w:val="22"/>
          <w:szCs w:val="22"/>
          <w:shd w:val="clear" w:color="auto" w:fill="FFFFFF"/>
          <w:lang w:val="it-IT"/>
        </w:rPr>
        <w:t>viene</w:t>
      </w:r>
      <w:proofErr w:type="gramEnd"/>
      <w:r w:rsidRPr="00493918">
        <w:rPr>
          <w:rFonts w:ascii="Arial" w:eastAsia="MS PGothic" w:hAnsi="Arial" w:cs="Arial"/>
          <w:sz w:val="22"/>
          <w:szCs w:val="22"/>
          <w:shd w:val="clear" w:color="auto" w:fill="FFFFFF"/>
          <w:lang w:val="it-IT"/>
        </w:rPr>
        <w:t xml:space="preserve"> utilizzato anche per spostare </w:t>
      </w:r>
      <w:r w:rsidR="005E02CE" w:rsidRPr="00493918">
        <w:rPr>
          <w:rFonts w:ascii="Arial" w:eastAsia="MS PGothic" w:hAnsi="Arial" w:cs="Arial"/>
          <w:sz w:val="22"/>
          <w:szCs w:val="22"/>
          <w:shd w:val="clear" w:color="auto" w:fill="FFFFFF"/>
          <w:lang w:val="it-IT"/>
        </w:rPr>
        <w:t>in</w:t>
      </w:r>
      <w:r w:rsidRPr="00493918">
        <w:rPr>
          <w:rFonts w:ascii="Arial" w:eastAsia="MS PGothic" w:hAnsi="Arial" w:cs="Arial"/>
          <w:sz w:val="22"/>
          <w:szCs w:val="22"/>
          <w:shd w:val="clear" w:color="auto" w:fill="FFFFFF"/>
          <w:lang w:val="it-IT"/>
        </w:rPr>
        <w:t xml:space="preserve"> alta precisio</w:t>
      </w:r>
      <w:r w:rsidR="005E02CE" w:rsidRPr="00493918">
        <w:rPr>
          <w:rFonts w:ascii="Arial" w:eastAsia="MS PGothic" w:hAnsi="Arial" w:cs="Arial"/>
          <w:sz w:val="22"/>
          <w:szCs w:val="22"/>
          <w:shd w:val="clear" w:color="auto" w:fill="FFFFFF"/>
          <w:lang w:val="it-IT"/>
        </w:rPr>
        <w:t>ne il sensore d’immagine durante</w:t>
      </w:r>
      <w:r w:rsidRPr="00493918">
        <w:rPr>
          <w:rFonts w:ascii="Arial" w:eastAsia="MS PGothic" w:hAnsi="Arial" w:cs="Arial"/>
          <w:sz w:val="22"/>
          <w:szCs w:val="22"/>
          <w:shd w:val="clear" w:color="auto" w:fill="FFFFFF"/>
          <w:lang w:val="it-IT"/>
        </w:rPr>
        <w:t xml:space="preserve"> gli scatti con la funzione Pixel Shift Multi-Shot.</w:t>
      </w:r>
    </w:p>
    <w:p w14:paraId="689C9465"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59F5E2EC" w14:textId="77777777" w:rsidR="00806229"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 xml:space="preserve">L'AF con tecnologia AI per rilevamento del soggetto, basato sulla tecnologia </w:t>
      </w:r>
      <w:proofErr w:type="spellStart"/>
      <w:r w:rsidRPr="00493918">
        <w:rPr>
          <w:rFonts w:ascii="Arial" w:eastAsia="MS PGothic" w:hAnsi="Arial" w:cs="Arial"/>
          <w:sz w:val="22"/>
          <w:szCs w:val="22"/>
          <w:shd w:val="clear" w:color="auto" w:fill="FFFFFF"/>
          <w:lang w:val="it-IT"/>
        </w:rPr>
        <w:t>deep</w:t>
      </w:r>
      <w:proofErr w:type="spellEnd"/>
      <w:r w:rsidRPr="00493918">
        <w:rPr>
          <w:rFonts w:ascii="Arial" w:eastAsia="MS PGothic" w:hAnsi="Arial" w:cs="Arial"/>
          <w:sz w:val="22"/>
          <w:szCs w:val="22"/>
          <w:shd w:val="clear" w:color="auto" w:fill="FFFFFF"/>
          <w:lang w:val="it-IT"/>
        </w:rPr>
        <w:t xml:space="preserve"> </w:t>
      </w:r>
      <w:proofErr w:type="spellStart"/>
      <w:r w:rsidRPr="00493918">
        <w:rPr>
          <w:rFonts w:ascii="Arial" w:eastAsia="MS PGothic" w:hAnsi="Arial" w:cs="Arial"/>
          <w:sz w:val="22"/>
          <w:szCs w:val="22"/>
          <w:shd w:val="clear" w:color="auto" w:fill="FFFFFF"/>
          <w:lang w:val="it-IT"/>
        </w:rPr>
        <w:t>learning</w:t>
      </w:r>
      <w:proofErr w:type="spellEnd"/>
      <w:r w:rsidRPr="00493918">
        <w:rPr>
          <w:rFonts w:ascii="Arial" w:eastAsia="MS PGothic" w:hAnsi="Arial" w:cs="Arial"/>
          <w:sz w:val="22"/>
          <w:szCs w:val="22"/>
          <w:shd w:val="clear" w:color="auto" w:fill="FFFFFF"/>
          <w:lang w:val="it-IT"/>
        </w:rPr>
        <w:t>, è in grado di rilevare animali, uccelli, automobili, motocicli, aeroplani e treni. Il sistema segue automaticamente un soggetto mantenendo la messa a fuoco, in modo che gli utenti possano concentrarsi sulle opportunità di scatto e sull'inquadratura.</w:t>
      </w:r>
    </w:p>
    <w:p w14:paraId="490F57B8"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6CA4FB78" w14:textId="77777777" w:rsidR="00806229"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Il sensore X-TransTM CMOS 5 HR ha un numero maggiore di pixel di rilevamento di fase r</w:t>
      </w:r>
      <w:r w:rsidR="005E02CE" w:rsidRPr="00493918">
        <w:rPr>
          <w:rFonts w:ascii="Arial" w:eastAsia="MS PGothic" w:hAnsi="Arial" w:cs="Arial"/>
          <w:sz w:val="22"/>
          <w:szCs w:val="22"/>
          <w:shd w:val="clear" w:color="auto" w:fill="FFFFFF"/>
          <w:lang w:val="it-IT"/>
        </w:rPr>
        <w:t>ispetto al modello precedente;</w:t>
      </w:r>
      <w:r w:rsidRPr="00493918">
        <w:rPr>
          <w:rFonts w:ascii="Arial" w:eastAsia="MS PGothic" w:hAnsi="Arial" w:cs="Arial"/>
          <w:sz w:val="22"/>
          <w:szCs w:val="22"/>
          <w:shd w:val="clear" w:color="auto" w:fill="FFFFFF"/>
          <w:lang w:val="it-IT"/>
        </w:rPr>
        <w:t xml:space="preserve"> questo permette una migliore precisione nella messa a fuoco AF-S su un soggetto ad alta frequenza, fornendo una messa a fuoco automatica accurata in tutte quelle situazioni in cui AF-S </w:t>
      </w:r>
      <w:proofErr w:type="gramStart"/>
      <w:r w:rsidRPr="00493918">
        <w:rPr>
          <w:rFonts w:ascii="Arial" w:eastAsia="MS PGothic" w:hAnsi="Arial" w:cs="Arial"/>
          <w:sz w:val="22"/>
          <w:szCs w:val="22"/>
          <w:shd w:val="clear" w:color="auto" w:fill="FFFFFF"/>
          <w:lang w:val="it-IT"/>
        </w:rPr>
        <w:t>viene</w:t>
      </w:r>
      <w:proofErr w:type="gramEnd"/>
      <w:r w:rsidRPr="00493918">
        <w:rPr>
          <w:rFonts w:ascii="Arial" w:eastAsia="MS PGothic" w:hAnsi="Arial" w:cs="Arial"/>
          <w:sz w:val="22"/>
          <w:szCs w:val="22"/>
          <w:shd w:val="clear" w:color="auto" w:fill="FFFFFF"/>
          <w:lang w:val="it-IT"/>
        </w:rPr>
        <w:t xml:space="preserve"> normalmente utilizzato, come la fotografia di paesaggio e la ritrattistica. L’impiego di un algoritmo predittivo migliorato offre una messa a fuoco stabile anche in </w:t>
      </w:r>
      <w:proofErr w:type="gramStart"/>
      <w:r w:rsidRPr="00493918">
        <w:rPr>
          <w:rFonts w:ascii="Arial" w:eastAsia="MS PGothic" w:hAnsi="Arial" w:cs="Arial"/>
          <w:sz w:val="22"/>
          <w:szCs w:val="22"/>
          <w:shd w:val="clear" w:color="auto" w:fill="FFFFFF"/>
          <w:lang w:val="it-IT"/>
        </w:rPr>
        <w:t>modalità</w:t>
      </w:r>
      <w:proofErr w:type="gramEnd"/>
      <w:r w:rsidRPr="00493918">
        <w:rPr>
          <w:rFonts w:ascii="Arial" w:eastAsia="MS PGothic" w:hAnsi="Arial" w:cs="Arial"/>
          <w:sz w:val="22"/>
          <w:szCs w:val="22"/>
          <w:shd w:val="clear" w:color="auto" w:fill="FFFFFF"/>
          <w:lang w:val="it-IT"/>
        </w:rPr>
        <w:t xml:space="preserve"> AF-C.</w:t>
      </w:r>
    </w:p>
    <w:p w14:paraId="10500B54" w14:textId="77777777" w:rsidR="00806229" w:rsidRPr="00FE3DEB"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FE3DEB">
        <w:rPr>
          <w:rFonts w:ascii="Arial" w:eastAsia="MS PGothic" w:hAnsi="Arial" w:cs="Arial"/>
          <w:sz w:val="22"/>
          <w:szCs w:val="22"/>
          <w:shd w:val="clear" w:color="auto" w:fill="FFFFFF"/>
          <w:lang w:val="it-IT"/>
        </w:rPr>
        <w:t xml:space="preserve">X-T5 è dotata di tre ghiere sul pannello superiore per il controllo di ISO, velocità dell'otturatore e compensazione dell'esposizione. Gli utenti possono controllare e </w:t>
      </w:r>
      <w:r w:rsidRPr="00FE3DEB">
        <w:rPr>
          <w:rFonts w:ascii="Arial" w:eastAsia="MS PGothic" w:hAnsi="Arial" w:cs="Arial"/>
          <w:sz w:val="22"/>
          <w:szCs w:val="22"/>
          <w:shd w:val="clear" w:color="auto" w:fill="FFFFFF"/>
          <w:lang w:val="it-IT"/>
        </w:rPr>
        <w:lastRenderedPageBreak/>
        <w:t>modificare le impostazioni della fotocamera anche prima di accenderla, come nel caso della ghiera dei diaframmi, presente nella ma</w:t>
      </w:r>
      <w:r w:rsidRPr="00904E7B">
        <w:rPr>
          <w:rFonts w:ascii="Arial" w:eastAsia="MS PGothic" w:hAnsi="Arial" w:cs="Arial"/>
          <w:sz w:val="22"/>
          <w:szCs w:val="22"/>
          <w:shd w:val="clear" w:color="auto" w:fill="FFFFFF"/>
          <w:lang w:val="it-IT"/>
        </w:rPr>
        <w:t xml:space="preserve">ggior parte degli obiettivi XF. </w:t>
      </w:r>
      <w:r w:rsidR="00FE3DEB" w:rsidRPr="00904E7B">
        <w:rPr>
          <w:rFonts w:ascii="Arial" w:eastAsia="MS PGothic" w:hAnsi="Arial" w:cs="Arial"/>
          <w:sz w:val="22"/>
          <w:szCs w:val="22"/>
          <w:shd w:val="clear" w:color="auto" w:fill="FFFFFF"/>
          <w:lang w:val="it-IT"/>
        </w:rPr>
        <w:t>In questo modo è facile riflettere le intenzioni fotografiche dell'utente nell</w:t>
      </w:r>
      <w:r w:rsidR="00A8122F" w:rsidRPr="00904E7B">
        <w:rPr>
          <w:rFonts w:ascii="Arial" w:eastAsia="MS PGothic" w:hAnsi="Arial" w:cs="Arial"/>
          <w:sz w:val="22"/>
          <w:szCs w:val="22"/>
          <w:shd w:val="clear" w:color="auto" w:fill="FFFFFF"/>
          <w:lang w:val="it-IT"/>
        </w:rPr>
        <w:t>’operatività</w:t>
      </w:r>
      <w:r w:rsidR="002E1BBD">
        <w:rPr>
          <w:rFonts w:ascii="Arial" w:eastAsia="MS PGothic" w:hAnsi="Arial" w:cs="Arial"/>
          <w:sz w:val="22"/>
          <w:szCs w:val="22"/>
          <w:shd w:val="clear" w:color="auto" w:fill="FFFFFF"/>
          <w:lang w:val="it-IT"/>
        </w:rPr>
        <w:t xml:space="preserve"> </w:t>
      </w:r>
      <w:r w:rsidR="00FE3DEB" w:rsidRPr="00FE3DEB">
        <w:rPr>
          <w:rFonts w:ascii="Arial" w:eastAsia="MS PGothic" w:hAnsi="Arial" w:cs="Arial"/>
          <w:sz w:val="22"/>
          <w:szCs w:val="22"/>
          <w:shd w:val="clear" w:color="auto" w:fill="FFFFFF"/>
          <w:lang w:val="it-IT"/>
        </w:rPr>
        <w:t>della fotocamera.</w:t>
      </w:r>
    </w:p>
    <w:p w14:paraId="69CF5C2C" w14:textId="77777777" w:rsidR="00806229" w:rsidRPr="00493918" w:rsidRDefault="00822686" w:rsidP="00493918">
      <w:pPr>
        <w:pStyle w:val="ListParagraph"/>
        <w:spacing w:line="280" w:lineRule="exact"/>
        <w:ind w:leftChars="0" w:left="720"/>
        <w:rPr>
          <w:rFonts w:ascii="Arial" w:eastAsia="MS PGothic" w:hAnsi="Arial" w:cs="Arial"/>
          <w:sz w:val="22"/>
          <w:szCs w:val="22"/>
          <w:shd w:val="clear" w:color="auto" w:fill="FFFFFF"/>
          <w:lang w:val="it-IT"/>
        </w:rPr>
      </w:pPr>
      <w:r>
        <w:rPr>
          <w:rFonts w:ascii="Arial" w:eastAsia="MS PGothic" w:hAnsi="Arial" w:cs="Arial"/>
          <w:noProof/>
          <w:sz w:val="22"/>
          <w:szCs w:val="22"/>
          <w:shd w:val="clear" w:color="auto" w:fill="FFFFFF"/>
          <w:lang w:eastAsia="en-US"/>
        </w:rPr>
        <w:drawing>
          <wp:anchor distT="0" distB="0" distL="114300" distR="114300" simplePos="0" relativeHeight="251662336" behindDoc="0" locked="0" layoutInCell="1" allowOverlap="1" wp14:anchorId="79D5C080" wp14:editId="1846F825">
            <wp:simplePos x="0" y="0"/>
            <wp:positionH relativeFrom="margin">
              <wp:posOffset>5029200</wp:posOffset>
            </wp:positionH>
            <wp:positionV relativeFrom="margin">
              <wp:posOffset>611505</wp:posOffset>
            </wp:positionV>
            <wp:extent cx="1232535" cy="1004570"/>
            <wp:effectExtent l="0" t="0" r="12065" b="114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5_back_left_vertical_XF16-80_silver.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23253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0FE8D6" w14:textId="77777777" w:rsidR="00806229"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897F98">
        <w:rPr>
          <w:rFonts w:ascii="Arial" w:eastAsia="MS PGothic" w:hAnsi="Arial" w:cs="Arial"/>
          <w:sz w:val="22"/>
          <w:szCs w:val="22"/>
          <w:shd w:val="clear" w:color="auto" w:fill="FFFFFF"/>
          <w:lang w:val="it-IT"/>
        </w:rPr>
        <w:t>Una nuova caratteristica della fotocamera è lo schermo LCD da 1,84 milioni di p</w:t>
      </w:r>
      <w:r w:rsidR="003D5B6B">
        <w:rPr>
          <w:rFonts w:ascii="Arial" w:eastAsia="MS PGothic" w:hAnsi="Arial" w:cs="Arial"/>
          <w:sz w:val="22"/>
          <w:szCs w:val="22"/>
          <w:shd w:val="clear" w:color="auto" w:fill="FFFFFF"/>
          <w:lang w:val="it-IT"/>
        </w:rPr>
        <w:t>ixel</w:t>
      </w:r>
      <w:r w:rsidRPr="00897F98">
        <w:rPr>
          <w:rFonts w:ascii="Arial" w:eastAsia="MS PGothic" w:hAnsi="Arial" w:cs="Arial"/>
          <w:sz w:val="22"/>
          <w:szCs w:val="22"/>
          <w:shd w:val="clear" w:color="auto" w:fill="FFFFFF"/>
          <w:lang w:val="it-IT"/>
        </w:rPr>
        <w:t xml:space="preserve"> con sistema 3-way tilt, </w:t>
      </w:r>
      <w:r w:rsidR="00904E7B">
        <w:rPr>
          <w:rFonts w:ascii="Arial" w:eastAsia="MS PGothic" w:hAnsi="Arial" w:cs="Arial"/>
          <w:sz w:val="22"/>
          <w:szCs w:val="22"/>
          <w:shd w:val="clear" w:color="auto" w:fill="FFFFFF"/>
          <w:lang w:val="it-IT"/>
        </w:rPr>
        <w:t xml:space="preserve">quindi </w:t>
      </w:r>
      <w:r w:rsidRPr="00897F98">
        <w:rPr>
          <w:rFonts w:ascii="Arial" w:eastAsia="MS PGothic" w:hAnsi="Arial" w:cs="Arial"/>
          <w:sz w:val="22"/>
          <w:szCs w:val="22"/>
          <w:shd w:val="clear" w:color="auto" w:fill="FFFFFF"/>
          <w:lang w:val="it-IT"/>
        </w:rPr>
        <w:t>inclinabile a tre vie. Semplifica le riprese in posizione verticale o all'altezza della vita, liberando gli utenti dai vincoli in un'ampia gamma di situazioni fotografiche.</w:t>
      </w:r>
    </w:p>
    <w:p w14:paraId="24644651" w14:textId="77777777" w:rsidR="00822686" w:rsidRPr="00822686" w:rsidRDefault="00822686" w:rsidP="00822686">
      <w:pPr>
        <w:spacing w:line="280" w:lineRule="exact"/>
        <w:rPr>
          <w:rFonts w:eastAsia="MS PGothic" w:cs="Arial"/>
          <w:szCs w:val="22"/>
          <w:shd w:val="clear" w:color="auto" w:fill="FFFFFF"/>
          <w:lang w:val="it-IT"/>
        </w:rPr>
      </w:pPr>
    </w:p>
    <w:p w14:paraId="35EA4C78" w14:textId="77777777" w:rsidR="00806229" w:rsidRPr="00945911" w:rsidRDefault="00FE3DEB"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La fotocamera è dotata di un EVF ad alto ingrandimento da 3,69 milioni di p</w:t>
      </w:r>
      <w:r w:rsidR="003D5B6B">
        <w:rPr>
          <w:rFonts w:ascii="Arial" w:eastAsia="MS PGothic" w:hAnsi="Arial" w:cs="Arial"/>
          <w:sz w:val="22"/>
          <w:szCs w:val="22"/>
          <w:shd w:val="clear" w:color="auto" w:fill="FFFFFF"/>
          <w:lang w:val="it-IT"/>
        </w:rPr>
        <w:t>ixel</w:t>
      </w:r>
      <w:r w:rsidRPr="00493918">
        <w:rPr>
          <w:rFonts w:ascii="Arial" w:eastAsia="MS PGothic" w:hAnsi="Arial" w:cs="Arial"/>
          <w:sz w:val="22"/>
          <w:szCs w:val="22"/>
          <w:shd w:val="clear" w:color="auto" w:fill="FFFFFF"/>
          <w:lang w:val="it-IT"/>
        </w:rPr>
        <w:t xml:space="preserve"> con ingrandimento 0,8x. Rispetto al modello precedente, il mirino ha migliorato la soppressione della parallasse e della distorsione, che tipicamente </w:t>
      </w:r>
      <w:proofErr w:type="gramStart"/>
      <w:r w:rsidRPr="00493918">
        <w:rPr>
          <w:rFonts w:ascii="Arial" w:eastAsia="MS PGothic" w:hAnsi="Arial" w:cs="Arial"/>
          <w:sz w:val="22"/>
          <w:szCs w:val="22"/>
          <w:shd w:val="clear" w:color="auto" w:fill="FFFFFF"/>
          <w:lang w:val="it-IT"/>
        </w:rPr>
        <w:t xml:space="preserve">si </w:t>
      </w:r>
      <w:r w:rsidRPr="00945911">
        <w:rPr>
          <w:rFonts w:ascii="Arial" w:eastAsia="MS PGothic" w:hAnsi="Arial" w:cs="Arial"/>
          <w:sz w:val="22"/>
          <w:szCs w:val="22"/>
          <w:shd w:val="clear" w:color="auto" w:fill="FFFFFF"/>
          <w:lang w:val="it-IT"/>
        </w:rPr>
        <w:t>verifica</w:t>
      </w:r>
      <w:proofErr w:type="gramEnd"/>
      <w:r w:rsidRPr="00945911">
        <w:rPr>
          <w:rFonts w:ascii="Arial" w:eastAsia="MS PGothic" w:hAnsi="Arial" w:cs="Arial"/>
          <w:sz w:val="22"/>
          <w:szCs w:val="22"/>
          <w:shd w:val="clear" w:color="auto" w:fill="FFFFFF"/>
          <w:lang w:val="it-IT"/>
        </w:rPr>
        <w:t xml:space="preserve"> quando la posizione dell'occhio si sposta mentre si utilizza il mirino, per una visibilità stellare.</w:t>
      </w:r>
    </w:p>
    <w:p w14:paraId="78847686"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0CC3F835" w14:textId="77777777" w:rsidR="00806229" w:rsidRPr="00897F9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 xml:space="preserve">Il meccanismo di stabilizzazione IBIS evoluto e altri dispositivi, incluso il mirino EVF, ha portato a un corpo compatto che pesa solo </w:t>
      </w:r>
      <w:proofErr w:type="gramStart"/>
      <w:r w:rsidRPr="00493918">
        <w:rPr>
          <w:rFonts w:ascii="Arial" w:eastAsia="MS PGothic" w:hAnsi="Arial" w:cs="Arial"/>
          <w:sz w:val="22"/>
          <w:szCs w:val="22"/>
          <w:shd w:val="clear" w:color="auto" w:fill="FFFFFF"/>
          <w:lang w:val="it-IT"/>
        </w:rPr>
        <w:t>557g</w:t>
      </w:r>
      <w:proofErr w:type="gramEnd"/>
      <w:r w:rsidRPr="00493918">
        <w:rPr>
          <w:rFonts w:ascii="Arial" w:eastAsia="MS PGothic" w:hAnsi="Arial" w:cs="Arial"/>
          <w:sz w:val="22"/>
          <w:szCs w:val="22"/>
          <w:shd w:val="clear" w:color="auto" w:fill="FFFFFF"/>
          <w:lang w:val="it-IT"/>
        </w:rPr>
        <w:t xml:space="preserve">. L'operabilità ottimizzata con ghiere e pulsanti </w:t>
      </w:r>
      <w:proofErr w:type="gramStart"/>
      <w:r w:rsidRPr="00493918">
        <w:rPr>
          <w:rFonts w:ascii="Arial" w:eastAsia="MS PGothic" w:hAnsi="Arial" w:cs="Arial"/>
          <w:sz w:val="22"/>
          <w:szCs w:val="22"/>
          <w:shd w:val="clear" w:color="auto" w:fill="FFFFFF"/>
          <w:lang w:val="it-IT"/>
        </w:rPr>
        <w:t>ha</w:t>
      </w:r>
      <w:proofErr w:type="gramEnd"/>
      <w:r w:rsidRPr="00493918">
        <w:rPr>
          <w:rFonts w:ascii="Arial" w:eastAsia="MS PGothic" w:hAnsi="Arial" w:cs="Arial"/>
          <w:sz w:val="22"/>
          <w:szCs w:val="22"/>
          <w:shd w:val="clear" w:color="auto" w:fill="FFFFFF"/>
          <w:lang w:val="it-IT"/>
        </w:rPr>
        <w:t xml:space="preserve"> portato </w:t>
      </w:r>
      <w:r w:rsidR="003D5B6B">
        <w:rPr>
          <w:rFonts w:ascii="Arial" w:eastAsia="MS PGothic" w:hAnsi="Arial" w:cs="Arial"/>
          <w:sz w:val="22"/>
          <w:szCs w:val="22"/>
          <w:shd w:val="clear" w:color="auto" w:fill="FFFFFF"/>
          <w:lang w:val="it-IT"/>
        </w:rPr>
        <w:t xml:space="preserve">anche ad un ridimensionamento del corpo </w:t>
      </w:r>
      <w:r w:rsidRPr="00493918">
        <w:rPr>
          <w:rFonts w:ascii="Arial" w:eastAsia="MS PGothic" w:hAnsi="Arial" w:cs="Arial"/>
          <w:sz w:val="22"/>
          <w:szCs w:val="22"/>
          <w:shd w:val="clear" w:color="auto" w:fill="FFFFFF"/>
          <w:lang w:val="it-IT"/>
        </w:rPr>
        <w:t>e a una migliore usabilità allo stesso tempo. Tutto questo è integrato in una struttura resistente agli agenti atmosferici per consentire agli utenti di portare X-T5 in qualsiasi condizione climatica con la massima tranquillità.</w:t>
      </w:r>
    </w:p>
    <w:p w14:paraId="5515B0BD"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3C2A384C" w14:textId="77777777" w:rsidR="00806229" w:rsidRDefault="00806229" w:rsidP="0051619A">
      <w:pPr>
        <w:spacing w:line="280" w:lineRule="exact"/>
        <w:jc w:val="both"/>
        <w:rPr>
          <w:rFonts w:eastAsia="MS PGothic" w:cs="Arial"/>
          <w:b/>
          <w:szCs w:val="22"/>
          <w:lang w:val="it-IT"/>
        </w:rPr>
      </w:pPr>
      <w:r w:rsidRPr="0057141B">
        <w:rPr>
          <w:rFonts w:eastAsia="MS PGothic" w:cs="Arial"/>
          <w:b/>
          <w:szCs w:val="22"/>
          <w:lang w:val="it-IT"/>
        </w:rPr>
        <w:t>3. Estese funzionalità di registrazione video</w:t>
      </w:r>
    </w:p>
    <w:p w14:paraId="3ABE9C31" w14:textId="77777777" w:rsidR="0057141B" w:rsidRPr="0057141B" w:rsidRDefault="0057141B" w:rsidP="0051619A">
      <w:pPr>
        <w:spacing w:line="280" w:lineRule="exact"/>
        <w:jc w:val="both"/>
        <w:rPr>
          <w:rFonts w:eastAsia="MS PGothic" w:cs="Arial"/>
          <w:b/>
          <w:szCs w:val="22"/>
          <w:lang w:val="it-IT"/>
        </w:rPr>
      </w:pPr>
    </w:p>
    <w:p w14:paraId="3D7AE2CF" w14:textId="77777777" w:rsidR="0057141B"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57141B">
        <w:rPr>
          <w:rFonts w:ascii="Arial" w:eastAsia="MS PGothic" w:hAnsi="Arial" w:cs="Arial"/>
          <w:sz w:val="22"/>
          <w:szCs w:val="22"/>
          <w:lang w:val="it-IT"/>
        </w:rPr>
        <w:t xml:space="preserve">I </w:t>
      </w:r>
      <w:r w:rsidRPr="00493918">
        <w:rPr>
          <w:rFonts w:ascii="Arial" w:eastAsia="MS PGothic" w:hAnsi="Arial" w:cs="Arial"/>
          <w:sz w:val="22"/>
          <w:szCs w:val="22"/>
          <w:shd w:val="clear" w:color="auto" w:fill="FFFFFF"/>
          <w:lang w:val="it-IT"/>
        </w:rPr>
        <w:t>filmati 6.2K possono essere registrati internamente a 30P 4:</w:t>
      </w:r>
      <w:proofErr w:type="gramStart"/>
      <w:r w:rsidRPr="00493918">
        <w:rPr>
          <w:rFonts w:ascii="Arial" w:eastAsia="MS PGothic" w:hAnsi="Arial" w:cs="Arial"/>
          <w:sz w:val="22"/>
          <w:szCs w:val="22"/>
          <w:shd w:val="clear" w:color="auto" w:fill="FFFFFF"/>
          <w:lang w:val="it-IT"/>
        </w:rPr>
        <w:t>2</w:t>
      </w:r>
      <w:proofErr w:type="gramEnd"/>
      <w:r w:rsidRPr="00493918">
        <w:rPr>
          <w:rFonts w:ascii="Arial" w:eastAsia="MS PGothic" w:hAnsi="Arial" w:cs="Arial"/>
          <w:sz w:val="22"/>
          <w:szCs w:val="22"/>
          <w:shd w:val="clear" w:color="auto" w:fill="FFFFFF"/>
          <w:lang w:val="it-IT"/>
        </w:rPr>
        <w:t xml:space="preserve">:2 con profondità colore a 10-bit. X-T5 presenta la </w:t>
      </w:r>
      <w:proofErr w:type="gramStart"/>
      <w:r w:rsidRPr="00493918">
        <w:rPr>
          <w:rFonts w:ascii="Arial" w:eastAsia="MS PGothic" w:hAnsi="Arial" w:cs="Arial"/>
          <w:sz w:val="22"/>
          <w:szCs w:val="22"/>
          <w:shd w:val="clear" w:color="auto" w:fill="FFFFFF"/>
          <w:lang w:val="it-IT"/>
        </w:rPr>
        <w:t>modalità</w:t>
      </w:r>
      <w:proofErr w:type="gramEnd"/>
      <w:r w:rsidRPr="00493918">
        <w:rPr>
          <w:rFonts w:ascii="Arial" w:eastAsia="MS PGothic" w:hAnsi="Arial" w:cs="Arial"/>
          <w:sz w:val="22"/>
          <w:szCs w:val="22"/>
          <w:shd w:val="clear" w:color="auto" w:fill="FFFFFF"/>
          <w:lang w:val="it-IT"/>
        </w:rPr>
        <w:t xml:space="preserve"> 4K HQ, che utilizza un </w:t>
      </w:r>
      <w:proofErr w:type="spellStart"/>
      <w:r w:rsidRPr="00493918">
        <w:rPr>
          <w:rFonts w:ascii="Arial" w:eastAsia="MS PGothic" w:hAnsi="Arial" w:cs="Arial"/>
          <w:sz w:val="22"/>
          <w:szCs w:val="22"/>
          <w:shd w:val="clear" w:color="auto" w:fill="FFFFFF"/>
          <w:lang w:val="it-IT"/>
        </w:rPr>
        <w:t>sovracampionamento</w:t>
      </w:r>
      <w:proofErr w:type="spellEnd"/>
      <w:r w:rsidRPr="00493918">
        <w:rPr>
          <w:rFonts w:ascii="Arial" w:eastAsia="MS PGothic" w:hAnsi="Arial" w:cs="Arial"/>
          <w:sz w:val="22"/>
          <w:szCs w:val="22"/>
          <w:shd w:val="clear" w:color="auto" w:fill="FFFFFF"/>
          <w:lang w:val="it-IT"/>
        </w:rPr>
        <w:t xml:space="preserve"> di 6,2K per produrre video di alta qualità, sfruttando al contempo il massimo vantaggio del sensore ad alta risoluzione per fornire video con una risoluzione dell'immagine superiore.</w:t>
      </w:r>
    </w:p>
    <w:p w14:paraId="2E5C0554" w14:textId="77777777" w:rsidR="0057141B" w:rsidRPr="00493918" w:rsidRDefault="0057141B" w:rsidP="00493918">
      <w:pPr>
        <w:pStyle w:val="ListParagraph"/>
        <w:spacing w:line="280" w:lineRule="exact"/>
        <w:ind w:leftChars="0" w:left="720"/>
        <w:rPr>
          <w:rFonts w:ascii="Arial" w:eastAsia="MS PGothic" w:hAnsi="Arial" w:cs="Arial"/>
          <w:sz w:val="22"/>
          <w:szCs w:val="22"/>
          <w:shd w:val="clear" w:color="auto" w:fill="FFFFFF"/>
          <w:lang w:val="it-IT"/>
        </w:rPr>
      </w:pPr>
    </w:p>
    <w:p w14:paraId="1B453119" w14:textId="77777777" w:rsidR="00806229"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 xml:space="preserve">X-T5 supporta F-Log2, che registra una gamma dinamica di oltre </w:t>
      </w:r>
      <w:proofErr w:type="gramStart"/>
      <w:r w:rsidRPr="00493918">
        <w:rPr>
          <w:rFonts w:ascii="Arial" w:eastAsia="MS PGothic" w:hAnsi="Arial" w:cs="Arial"/>
          <w:sz w:val="22"/>
          <w:szCs w:val="22"/>
          <w:shd w:val="clear" w:color="auto" w:fill="FFFFFF"/>
          <w:lang w:val="it-IT"/>
        </w:rPr>
        <w:t>13</w:t>
      </w:r>
      <w:proofErr w:type="gramEnd"/>
      <w:r w:rsidRPr="00493918">
        <w:rPr>
          <w:rFonts w:ascii="Arial" w:eastAsia="MS PGothic" w:hAnsi="Arial" w:cs="Arial"/>
          <w:sz w:val="22"/>
          <w:szCs w:val="22"/>
          <w:shd w:val="clear" w:color="auto" w:fill="FFFFFF"/>
          <w:lang w:val="it-IT"/>
        </w:rPr>
        <w:t xml:space="preserve"> stop. Questa gamma è più ampia dell'attuale F-Log, per un potenziale superiore in post-produzione.</w:t>
      </w:r>
    </w:p>
    <w:p w14:paraId="48794DCB"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70AA4A0C" w14:textId="77777777" w:rsidR="00806229" w:rsidRPr="00493918" w:rsidRDefault="00806229" w:rsidP="00493918">
      <w:pPr>
        <w:pStyle w:val="ListParagraph"/>
        <w:numPr>
          <w:ilvl w:val="0"/>
          <w:numId w:val="28"/>
        </w:numPr>
        <w:spacing w:line="280" w:lineRule="exact"/>
        <w:ind w:leftChars="0"/>
        <w:rPr>
          <w:rFonts w:ascii="Arial" w:eastAsia="MS PGothic" w:hAnsi="Arial" w:cs="Arial"/>
          <w:sz w:val="22"/>
          <w:szCs w:val="22"/>
          <w:shd w:val="clear" w:color="auto" w:fill="FFFFFF"/>
          <w:lang w:val="it-IT"/>
        </w:rPr>
      </w:pPr>
      <w:r w:rsidRPr="00493918">
        <w:rPr>
          <w:rFonts w:ascii="Arial" w:eastAsia="MS PGothic" w:hAnsi="Arial" w:cs="Arial"/>
          <w:sz w:val="22"/>
          <w:szCs w:val="22"/>
          <w:shd w:val="clear" w:color="auto" w:fill="FFFFFF"/>
          <w:lang w:val="it-IT"/>
        </w:rPr>
        <w:t xml:space="preserve">Se combinata con un dispositivo HDMI ATOMOS, l'uscita video RAW di X-T5 può essere registrata come Apple </w:t>
      </w:r>
      <w:proofErr w:type="spellStart"/>
      <w:r w:rsidRPr="00493918">
        <w:rPr>
          <w:rFonts w:ascii="Arial" w:eastAsia="MS PGothic" w:hAnsi="Arial" w:cs="Arial"/>
          <w:sz w:val="22"/>
          <w:szCs w:val="22"/>
          <w:shd w:val="clear" w:color="auto" w:fill="FFFFFF"/>
          <w:lang w:val="it-IT"/>
        </w:rPr>
        <w:t>ProRes</w:t>
      </w:r>
      <w:proofErr w:type="spellEnd"/>
      <w:r w:rsidRPr="00493918">
        <w:rPr>
          <w:rFonts w:ascii="Arial" w:eastAsia="MS PGothic" w:hAnsi="Arial" w:cs="Arial"/>
          <w:sz w:val="22"/>
          <w:szCs w:val="22"/>
          <w:shd w:val="clear" w:color="auto" w:fill="FFFFFF"/>
          <w:lang w:val="it-IT"/>
        </w:rPr>
        <w:t xml:space="preserve"> RAW</w:t>
      </w:r>
      <w:r w:rsidRPr="007E07CD">
        <w:rPr>
          <w:rFonts w:ascii="Arial" w:eastAsia="MS PGothic" w:hAnsi="Arial" w:cs="Arial"/>
          <w:sz w:val="22"/>
          <w:szCs w:val="22"/>
          <w:shd w:val="clear" w:color="auto" w:fill="FFFFFF"/>
          <w:vertAlign w:val="superscript"/>
          <w:lang w:val="it-IT"/>
        </w:rPr>
        <w:t>*5</w:t>
      </w:r>
      <w:r w:rsidRPr="00493918">
        <w:rPr>
          <w:rFonts w:ascii="Arial" w:eastAsia="MS PGothic" w:hAnsi="Arial" w:cs="Arial"/>
          <w:sz w:val="22"/>
          <w:szCs w:val="22"/>
          <w:shd w:val="clear" w:color="auto" w:fill="FFFFFF"/>
          <w:lang w:val="it-IT"/>
        </w:rPr>
        <w:t xml:space="preserve"> a </w:t>
      </w:r>
      <w:proofErr w:type="gramStart"/>
      <w:r w:rsidRPr="00493918">
        <w:rPr>
          <w:rFonts w:ascii="Arial" w:eastAsia="MS PGothic" w:hAnsi="Arial" w:cs="Arial"/>
          <w:sz w:val="22"/>
          <w:szCs w:val="22"/>
          <w:shd w:val="clear" w:color="auto" w:fill="FFFFFF"/>
          <w:lang w:val="it-IT"/>
        </w:rPr>
        <w:t>12</w:t>
      </w:r>
      <w:proofErr w:type="gramEnd"/>
      <w:r w:rsidRPr="00493918">
        <w:rPr>
          <w:rFonts w:ascii="Arial" w:eastAsia="MS PGothic" w:hAnsi="Arial" w:cs="Arial"/>
          <w:sz w:val="22"/>
          <w:szCs w:val="22"/>
          <w:shd w:val="clear" w:color="auto" w:fill="FFFFFF"/>
          <w:lang w:val="it-IT"/>
        </w:rPr>
        <w:t xml:space="preserve"> bit con risoluzione di 6,2K e frequenze dei fotogrammi fino a 29,97 fps. </w:t>
      </w:r>
      <w:r w:rsidR="0057141B" w:rsidRPr="00493918">
        <w:rPr>
          <w:rFonts w:ascii="Arial" w:eastAsia="MS PGothic" w:hAnsi="Arial" w:cs="Arial"/>
          <w:sz w:val="22"/>
          <w:szCs w:val="22"/>
          <w:shd w:val="clear" w:color="auto" w:fill="FFFFFF"/>
          <w:lang w:val="it-IT"/>
        </w:rPr>
        <w:t>Se</w:t>
      </w:r>
      <w:r w:rsidRPr="00493918">
        <w:rPr>
          <w:rFonts w:ascii="Arial" w:eastAsia="MS PGothic" w:hAnsi="Arial" w:cs="Arial"/>
          <w:sz w:val="22"/>
          <w:szCs w:val="22"/>
          <w:shd w:val="clear" w:color="auto" w:fill="FFFFFF"/>
          <w:lang w:val="it-IT"/>
        </w:rPr>
        <w:t xml:space="preserve"> combinato con </w:t>
      </w:r>
      <w:proofErr w:type="spellStart"/>
      <w:r w:rsidRPr="00493918">
        <w:rPr>
          <w:rFonts w:ascii="Arial" w:eastAsia="MS PGothic" w:hAnsi="Arial" w:cs="Arial"/>
          <w:sz w:val="22"/>
          <w:szCs w:val="22"/>
          <w:shd w:val="clear" w:color="auto" w:fill="FFFFFF"/>
          <w:lang w:val="it-IT"/>
        </w:rPr>
        <w:t>Blackmagic</w:t>
      </w:r>
      <w:proofErr w:type="spellEnd"/>
      <w:r w:rsidRPr="00493918">
        <w:rPr>
          <w:rFonts w:ascii="Arial" w:eastAsia="MS PGothic" w:hAnsi="Arial" w:cs="Arial"/>
          <w:sz w:val="22"/>
          <w:szCs w:val="22"/>
          <w:shd w:val="clear" w:color="auto" w:fill="FFFFFF"/>
          <w:lang w:val="it-IT"/>
        </w:rPr>
        <w:t xml:space="preserve"> Design Video Assist 12G, l'uscita video RAW può essere registrata nel formato </w:t>
      </w:r>
      <w:proofErr w:type="spellStart"/>
      <w:r w:rsidRPr="00493918">
        <w:rPr>
          <w:rFonts w:ascii="Arial" w:eastAsia="MS PGothic" w:hAnsi="Arial" w:cs="Arial"/>
          <w:sz w:val="22"/>
          <w:szCs w:val="22"/>
          <w:shd w:val="clear" w:color="auto" w:fill="FFFFFF"/>
          <w:lang w:val="it-IT"/>
        </w:rPr>
        <w:t>Blackmagic</w:t>
      </w:r>
      <w:proofErr w:type="spellEnd"/>
      <w:r w:rsidRPr="00493918">
        <w:rPr>
          <w:rFonts w:ascii="Arial" w:eastAsia="MS PGothic" w:hAnsi="Arial" w:cs="Arial"/>
          <w:sz w:val="22"/>
          <w:szCs w:val="22"/>
          <w:shd w:val="clear" w:color="auto" w:fill="FFFFFF"/>
          <w:lang w:val="it-IT"/>
        </w:rPr>
        <w:t xml:space="preserve"> RAW con dimensioni dei fotogrammi fino a 6,2K e </w:t>
      </w:r>
      <w:proofErr w:type="spellStart"/>
      <w:r w:rsidRPr="00493918">
        <w:rPr>
          <w:rFonts w:ascii="Arial" w:eastAsia="MS PGothic" w:hAnsi="Arial" w:cs="Arial"/>
          <w:sz w:val="22"/>
          <w:szCs w:val="22"/>
          <w:shd w:val="clear" w:color="auto" w:fill="FFFFFF"/>
          <w:lang w:val="it-IT"/>
        </w:rPr>
        <w:t>framerate</w:t>
      </w:r>
      <w:proofErr w:type="spellEnd"/>
      <w:r w:rsidRPr="00493918">
        <w:rPr>
          <w:rFonts w:ascii="Arial" w:eastAsia="MS PGothic" w:hAnsi="Arial" w:cs="Arial"/>
          <w:sz w:val="22"/>
          <w:szCs w:val="22"/>
          <w:shd w:val="clear" w:color="auto" w:fill="FFFFFF"/>
          <w:lang w:val="it-IT"/>
        </w:rPr>
        <w:t xml:space="preserve"> fino a 29,97 fps.</w:t>
      </w:r>
    </w:p>
    <w:p w14:paraId="4FE79E60" w14:textId="77777777" w:rsidR="00806229" w:rsidRPr="00493918" w:rsidRDefault="00806229" w:rsidP="00493918">
      <w:pPr>
        <w:pStyle w:val="ListParagraph"/>
        <w:spacing w:line="280" w:lineRule="exact"/>
        <w:ind w:leftChars="0" w:left="720"/>
        <w:rPr>
          <w:rFonts w:ascii="Arial" w:eastAsia="MS PGothic" w:hAnsi="Arial" w:cs="Arial"/>
          <w:sz w:val="22"/>
          <w:szCs w:val="22"/>
          <w:shd w:val="clear" w:color="auto" w:fill="FFFFFF"/>
          <w:lang w:val="it-IT"/>
        </w:rPr>
      </w:pPr>
    </w:p>
    <w:p w14:paraId="03B3B7FF" w14:textId="77777777" w:rsidR="00806229" w:rsidRDefault="00806229" w:rsidP="0057141B">
      <w:pPr>
        <w:pStyle w:val="ListParagraph"/>
        <w:spacing w:line="280" w:lineRule="exact"/>
        <w:ind w:leftChars="0" w:left="284" w:hanging="284"/>
        <w:rPr>
          <w:rFonts w:ascii="Arial" w:eastAsia="MS PGothic" w:hAnsi="Arial" w:cs="Arial"/>
          <w:sz w:val="16"/>
          <w:szCs w:val="16"/>
          <w:lang w:val="it-IT"/>
        </w:rPr>
      </w:pPr>
      <w:r w:rsidRPr="0057141B">
        <w:rPr>
          <w:rFonts w:ascii="Arial" w:hAnsi="Arial" w:cs="Arial"/>
          <w:sz w:val="16"/>
          <w:szCs w:val="16"/>
          <w:lang w:val="it-IT"/>
        </w:rPr>
        <w:t>*</w:t>
      </w:r>
      <w:r w:rsidRPr="0057141B">
        <w:rPr>
          <w:rFonts w:ascii="Arial" w:eastAsia="MS PGothic" w:hAnsi="Arial" w:cs="Arial"/>
          <w:sz w:val="16"/>
          <w:szCs w:val="16"/>
          <w:lang w:val="it-IT"/>
        </w:rPr>
        <w:t xml:space="preserve">5 Apple </w:t>
      </w:r>
      <w:proofErr w:type="spellStart"/>
      <w:r w:rsidRPr="0057141B">
        <w:rPr>
          <w:rFonts w:ascii="Arial" w:eastAsia="MS PGothic" w:hAnsi="Arial" w:cs="Arial"/>
          <w:sz w:val="16"/>
          <w:szCs w:val="16"/>
          <w:lang w:val="it-IT"/>
        </w:rPr>
        <w:t>ProRes</w:t>
      </w:r>
      <w:proofErr w:type="spellEnd"/>
      <w:r w:rsidRPr="0057141B">
        <w:rPr>
          <w:rFonts w:ascii="Arial" w:eastAsia="MS PGothic" w:hAnsi="Arial" w:cs="Arial"/>
          <w:sz w:val="16"/>
          <w:szCs w:val="16"/>
          <w:lang w:val="it-IT"/>
        </w:rPr>
        <w:t xml:space="preserve"> </w:t>
      </w:r>
      <w:proofErr w:type="gramStart"/>
      <w:r w:rsidRPr="0057141B">
        <w:rPr>
          <w:rFonts w:ascii="Arial" w:eastAsia="MS PGothic" w:hAnsi="Arial" w:cs="Arial"/>
          <w:sz w:val="16"/>
          <w:szCs w:val="16"/>
          <w:lang w:val="it-IT"/>
        </w:rPr>
        <w:t>è</w:t>
      </w:r>
      <w:proofErr w:type="gramEnd"/>
      <w:r w:rsidRPr="0057141B">
        <w:rPr>
          <w:rFonts w:ascii="Arial" w:eastAsia="MS PGothic" w:hAnsi="Arial" w:cs="Arial"/>
          <w:sz w:val="16"/>
          <w:szCs w:val="16"/>
          <w:lang w:val="it-IT"/>
        </w:rPr>
        <w:t xml:space="preserve"> un marchio di Apple </w:t>
      </w:r>
      <w:proofErr w:type="spellStart"/>
      <w:r w:rsidRPr="0057141B">
        <w:rPr>
          <w:rFonts w:ascii="Arial" w:eastAsia="MS PGothic" w:hAnsi="Arial" w:cs="Arial"/>
          <w:sz w:val="16"/>
          <w:szCs w:val="16"/>
          <w:lang w:val="it-IT"/>
        </w:rPr>
        <w:t>Inc</w:t>
      </w:r>
      <w:proofErr w:type="spellEnd"/>
      <w:r w:rsidRPr="0057141B">
        <w:rPr>
          <w:rFonts w:ascii="Arial" w:eastAsia="MS PGothic" w:hAnsi="Arial" w:cs="Arial"/>
          <w:sz w:val="16"/>
          <w:szCs w:val="16"/>
          <w:lang w:val="it-IT"/>
        </w:rPr>
        <w:t>., registrato negli Stati Uniti e in altri paesi.</w:t>
      </w:r>
    </w:p>
    <w:p w14:paraId="20A6736D" w14:textId="77777777" w:rsidR="0057141B" w:rsidRDefault="0057141B" w:rsidP="0057141B">
      <w:pPr>
        <w:pStyle w:val="ListParagraph"/>
        <w:spacing w:line="280" w:lineRule="exact"/>
        <w:ind w:leftChars="0" w:left="284" w:hanging="284"/>
        <w:rPr>
          <w:rFonts w:ascii="Arial" w:eastAsia="MS PGothic" w:hAnsi="Arial" w:cs="Arial"/>
          <w:sz w:val="16"/>
          <w:szCs w:val="16"/>
          <w:lang w:val="it-IT"/>
        </w:rPr>
      </w:pPr>
    </w:p>
    <w:p w14:paraId="2CA6E282" w14:textId="77777777" w:rsidR="0057141B" w:rsidRPr="0057141B" w:rsidRDefault="0057141B" w:rsidP="0057141B">
      <w:pPr>
        <w:spacing w:line="280" w:lineRule="exact"/>
        <w:rPr>
          <w:rFonts w:eastAsia="MS PGothic" w:cs="Arial"/>
          <w:b/>
          <w:szCs w:val="22"/>
          <w:shd w:val="clear" w:color="auto" w:fill="FFFFFF"/>
          <w:lang w:val="it-IT"/>
        </w:rPr>
      </w:pPr>
      <w:r w:rsidRPr="0057141B">
        <w:rPr>
          <w:rFonts w:eastAsia="MS PGothic" w:cs="Arial"/>
          <w:b/>
          <w:szCs w:val="22"/>
          <w:shd w:val="clear" w:color="auto" w:fill="FFFFFF"/>
          <w:lang w:val="it-IT"/>
        </w:rPr>
        <w:t>ACCESSORI OPZIONALI</w:t>
      </w:r>
    </w:p>
    <w:p w14:paraId="194C5AC3" w14:textId="77777777" w:rsidR="0057141B" w:rsidRDefault="00806229" w:rsidP="0057141B">
      <w:pPr>
        <w:spacing w:before="150"/>
        <w:jc w:val="both"/>
        <w:rPr>
          <w:rFonts w:eastAsia="MS PGothic" w:cs="Arial"/>
          <w:szCs w:val="22"/>
          <w:lang w:val="it-IT"/>
        </w:rPr>
      </w:pPr>
      <w:r w:rsidRPr="007C7638">
        <w:rPr>
          <w:rFonts w:eastAsia="MS PGothic" w:cs="Arial"/>
          <w:b/>
          <w:bCs/>
          <w:szCs w:val="22"/>
          <w:lang w:val="it-IT"/>
        </w:rPr>
        <w:t>Impugnatura Hand Grip “MHG-XT5” (progettata per X-T5)</w:t>
      </w:r>
    </w:p>
    <w:p w14:paraId="2142B3E6" w14:textId="77777777" w:rsidR="00806229" w:rsidRPr="00822686" w:rsidRDefault="00806229" w:rsidP="00822686">
      <w:pPr>
        <w:spacing w:line="280" w:lineRule="exact"/>
        <w:jc w:val="both"/>
        <w:rPr>
          <w:rFonts w:eastAsia="MS PGothic" w:cs="Arial"/>
          <w:szCs w:val="22"/>
          <w:shd w:val="clear" w:color="auto" w:fill="FFFFFF"/>
          <w:lang w:val="it-IT"/>
        </w:rPr>
      </w:pPr>
      <w:r w:rsidRPr="00822686">
        <w:rPr>
          <w:rFonts w:eastAsia="MS PGothic" w:cs="Arial"/>
          <w:szCs w:val="22"/>
          <w:shd w:val="clear" w:color="auto" w:fill="FFFFFF"/>
          <w:lang w:val="it-IT"/>
        </w:rPr>
        <w:t>Questo grip migliora sostanzialmente l’impugnatura della fotocamera quando è montato un obiettivo ad ampia apertura. Non è necessario rimuovere il grip per sostituire una batteria o una scheda SD. La base può essere utilizzata come piastra compatibile con il sistema di sgancio rapido Arca-Swiss.</w:t>
      </w:r>
    </w:p>
    <w:p w14:paraId="16FC35DB" w14:textId="77777777" w:rsidR="00806229" w:rsidRPr="005019A8" w:rsidRDefault="00806229" w:rsidP="00822686">
      <w:pPr>
        <w:spacing w:line="280" w:lineRule="exact"/>
        <w:ind w:firstLineChars="100" w:firstLine="210"/>
        <w:jc w:val="both"/>
        <w:rPr>
          <w:rFonts w:asciiTheme="majorHAnsi" w:eastAsia="MS PGothic" w:hAnsiTheme="majorHAnsi" w:cstheme="majorHAnsi"/>
          <w:sz w:val="21"/>
          <w:szCs w:val="21"/>
          <w:lang w:val="it-IT" w:bidi="or-IN"/>
        </w:rPr>
      </w:pPr>
      <w:r w:rsidRPr="005019A8">
        <w:rPr>
          <w:rFonts w:asciiTheme="majorHAnsi" w:eastAsia="MS PGothic" w:hAnsiTheme="majorHAnsi" w:cstheme="majorHAnsi"/>
          <w:sz w:val="21"/>
          <w:szCs w:val="21"/>
          <w:lang w:val="it-IT" w:bidi="or-IN"/>
        </w:rPr>
        <w:t xml:space="preserve"> </w:t>
      </w:r>
    </w:p>
    <w:p w14:paraId="64AAC7FB" w14:textId="77777777" w:rsidR="00806229" w:rsidRPr="005019A8" w:rsidRDefault="00806229" w:rsidP="00806229">
      <w:pPr>
        <w:spacing w:line="280" w:lineRule="exact"/>
        <w:rPr>
          <w:rFonts w:asciiTheme="majorHAnsi" w:eastAsia="MS PGothic" w:hAnsiTheme="majorHAnsi" w:cstheme="majorHAnsi"/>
          <w:color w:val="000000"/>
          <w:szCs w:val="22"/>
          <w:lang w:val="it-IT"/>
        </w:rPr>
      </w:pPr>
    </w:p>
    <w:p w14:paraId="06C6D595" w14:textId="77777777" w:rsidR="00806229" w:rsidRPr="00BB7B0F" w:rsidRDefault="00806229" w:rsidP="00806229">
      <w:pPr>
        <w:spacing w:line="280" w:lineRule="exact"/>
        <w:rPr>
          <w:rFonts w:asciiTheme="majorHAnsi" w:eastAsia="MS PGothic" w:hAnsiTheme="majorHAnsi" w:cstheme="majorHAnsi"/>
          <w:b/>
          <w:sz w:val="21"/>
          <w:szCs w:val="21"/>
          <w:lang w:val="it-IT" w:bidi="or-IN"/>
        </w:rPr>
      </w:pPr>
    </w:p>
    <w:p w14:paraId="14FC701A" w14:textId="77777777" w:rsidR="0038539A" w:rsidRPr="00D6345C" w:rsidRDefault="0038539A" w:rsidP="004F6D39">
      <w:pPr>
        <w:ind w:right="565"/>
        <w:jc w:val="both"/>
        <w:rPr>
          <w:szCs w:val="22"/>
          <w:lang w:val="it-IT"/>
        </w:rPr>
      </w:pPr>
    </w:p>
    <w:p w14:paraId="3365470D" w14:textId="77777777" w:rsidR="0038539A" w:rsidRPr="00D6345C" w:rsidRDefault="0038539A" w:rsidP="004F6D39">
      <w:pPr>
        <w:ind w:right="565"/>
        <w:jc w:val="both"/>
        <w:rPr>
          <w:szCs w:val="22"/>
          <w:lang w:val="it-IT"/>
        </w:rPr>
      </w:pPr>
    </w:p>
    <w:p w14:paraId="4F637AA4" w14:textId="77777777" w:rsidR="0057141B" w:rsidRPr="00D6345C" w:rsidRDefault="0057141B" w:rsidP="004F6D39">
      <w:pPr>
        <w:ind w:right="565"/>
        <w:jc w:val="both"/>
        <w:rPr>
          <w:szCs w:val="22"/>
          <w:lang w:val="it-IT"/>
        </w:rPr>
      </w:pPr>
    </w:p>
    <w:p w14:paraId="3664B2E8" w14:textId="77777777" w:rsidR="0057141B" w:rsidRPr="00D6345C" w:rsidRDefault="0057141B" w:rsidP="004F6D39">
      <w:pPr>
        <w:ind w:right="565"/>
        <w:jc w:val="both"/>
        <w:rPr>
          <w:szCs w:val="22"/>
          <w:lang w:val="it-IT"/>
        </w:rPr>
      </w:pPr>
    </w:p>
    <w:p w14:paraId="50303324" w14:textId="77777777" w:rsidR="0057141B" w:rsidRPr="00D6345C" w:rsidRDefault="0057141B" w:rsidP="004F6D39">
      <w:pPr>
        <w:ind w:right="565"/>
        <w:jc w:val="both"/>
        <w:rPr>
          <w:szCs w:val="22"/>
          <w:lang w:val="it-IT"/>
        </w:rPr>
      </w:pPr>
    </w:p>
    <w:p w14:paraId="6426C325" w14:textId="77777777" w:rsidR="00A02988" w:rsidRPr="00D6345C" w:rsidRDefault="00A02988" w:rsidP="0038539A">
      <w:pPr>
        <w:ind w:right="565"/>
        <w:rPr>
          <w:lang w:val="it-IT"/>
        </w:rPr>
      </w:pPr>
    </w:p>
    <w:p w14:paraId="3E193ED4" w14:textId="77777777" w:rsidR="0038539A" w:rsidRPr="00D6345C" w:rsidRDefault="0038539A" w:rsidP="0038539A">
      <w:pPr>
        <w:ind w:right="565"/>
        <w:rPr>
          <w:u w:val="single"/>
          <w:lang w:val="it-IT"/>
        </w:rPr>
      </w:pPr>
    </w:p>
    <w:p w14:paraId="698C236E" w14:textId="77777777" w:rsidR="00F459F4" w:rsidRPr="00F459F4" w:rsidRDefault="00F459F4" w:rsidP="00F459F4">
      <w:pPr>
        <w:ind w:right="565"/>
        <w:rPr>
          <w:b/>
          <w:bCs/>
          <w:sz w:val="20"/>
          <w:lang w:val="it-IT"/>
        </w:rPr>
      </w:pPr>
      <w:r w:rsidRPr="00F459F4">
        <w:rPr>
          <w:b/>
          <w:bCs/>
          <w:sz w:val="20"/>
          <w:lang w:val="it-IT"/>
        </w:rPr>
        <w:t>A proposito di Fujifilm in Europa</w:t>
      </w:r>
    </w:p>
    <w:p w14:paraId="403819B0" w14:textId="77777777" w:rsidR="00F459F4" w:rsidRPr="00F459F4" w:rsidRDefault="00F459F4" w:rsidP="00822686">
      <w:pPr>
        <w:ind w:right="565"/>
        <w:jc w:val="both"/>
        <w:rPr>
          <w:sz w:val="20"/>
          <w:lang w:val="it-IT"/>
        </w:rPr>
      </w:pPr>
      <w:r w:rsidRPr="00F459F4">
        <w:rPr>
          <w:sz w:val="20"/>
          <w:lang w:val="it-IT"/>
        </w:rPr>
        <w:t>Fujifilm gestisce oltre 50 società del gruppo e filiali in Europa e impiega più di 6.000 persone impegnate in attività di ricerca e sviluppo, produzione, vendita e assistenza, con FUJIFILM Europe GmbH, situata a Ratingen, in Germania, che opera come sede strategica per la regione. In tutta Europa, le entità Fujifilm servono una serie di settori, tra cui la tecnologia medica, i biofarmaci, i materiali elettronici, i prodotti industriali, i prodotti chimici, i sistemi grafici, i dispositivi ottici, l'archiviazione dei dati e tutti gli aspetti della fotografia. Negli ultimi 20 anni, l'azienda si è concentrata più intensamente sulla sanità, dalla diagnosi alla prevenzione e al trattamento. Oggi Fujifilm in Europa fornisce l'intero spettro della cura del paziente, oltre a ricerca, sviluppo e produzione di terapie avanzate, terapie geniche e vaccini, oltre a fornire mezzi di coltura cellulare e soluzioni di medicina rigenerativa.</w:t>
      </w:r>
    </w:p>
    <w:p w14:paraId="433E4FE7" w14:textId="77777777" w:rsidR="0038539A" w:rsidRPr="00F459F4" w:rsidRDefault="00F459F4" w:rsidP="00822686">
      <w:pPr>
        <w:ind w:right="565"/>
        <w:jc w:val="both"/>
        <w:rPr>
          <w:sz w:val="20"/>
          <w:lang w:val="it-IT"/>
        </w:rPr>
      </w:pPr>
      <w:r w:rsidRPr="00F459F4">
        <w:rPr>
          <w:sz w:val="20"/>
          <w:lang w:val="it-IT"/>
        </w:rPr>
        <w:t>Per ulteriori informazioni</w:t>
      </w:r>
      <w:r>
        <w:rPr>
          <w:sz w:val="20"/>
          <w:lang w:val="it-IT"/>
        </w:rPr>
        <w:t xml:space="preserve"> </w:t>
      </w:r>
      <w:r w:rsidRPr="00F459F4">
        <w:rPr>
          <w:sz w:val="20"/>
          <w:lang w:val="it-IT"/>
        </w:rPr>
        <w:t xml:space="preserve">visita: </w:t>
      </w:r>
      <w:hyperlink r:id="rId12" w:history="1">
        <w:r w:rsidR="00EE2249" w:rsidRPr="00F459F4">
          <w:rPr>
            <w:rStyle w:val="Hyperlink"/>
            <w:sz w:val="20"/>
            <w:lang w:val="it-IT"/>
          </w:rPr>
          <w:t>fujifilm.com</w:t>
        </w:r>
      </w:hyperlink>
    </w:p>
    <w:p w14:paraId="488C1806" w14:textId="77777777" w:rsidR="0038539A" w:rsidRPr="00F459F4" w:rsidRDefault="0038539A" w:rsidP="00822686">
      <w:pPr>
        <w:ind w:right="565"/>
        <w:jc w:val="both"/>
        <w:rPr>
          <w:sz w:val="20"/>
          <w:lang w:val="it-IT"/>
        </w:rPr>
      </w:pPr>
    </w:p>
    <w:p w14:paraId="4182867B" w14:textId="77777777" w:rsidR="0038539A" w:rsidRPr="00F459F4" w:rsidRDefault="0038539A" w:rsidP="0038539A">
      <w:pPr>
        <w:ind w:right="565"/>
        <w:rPr>
          <w:b/>
          <w:sz w:val="20"/>
          <w:lang w:val="it-IT"/>
        </w:rPr>
      </w:pPr>
    </w:p>
    <w:p w14:paraId="476DF087" w14:textId="77777777" w:rsidR="0038539A" w:rsidRPr="00F459F4" w:rsidRDefault="0038539A" w:rsidP="0038539A">
      <w:pPr>
        <w:ind w:right="565"/>
        <w:rPr>
          <w:b/>
          <w:sz w:val="20"/>
          <w:lang w:val="it-IT"/>
        </w:rPr>
      </w:pPr>
    </w:p>
    <w:p w14:paraId="5FB14EB2" w14:textId="77777777" w:rsidR="00F459F4" w:rsidRPr="00F459F4" w:rsidRDefault="00F459F4" w:rsidP="00F459F4">
      <w:pPr>
        <w:ind w:right="565"/>
        <w:jc w:val="both"/>
        <w:rPr>
          <w:b/>
          <w:sz w:val="20"/>
          <w:lang w:val="it-IT"/>
        </w:rPr>
      </w:pPr>
      <w:r>
        <w:rPr>
          <w:b/>
          <w:sz w:val="20"/>
          <w:lang w:val="it-IT"/>
        </w:rPr>
        <w:t>A proposito di</w:t>
      </w:r>
      <w:r w:rsidRPr="00F459F4">
        <w:rPr>
          <w:b/>
          <w:sz w:val="20"/>
          <w:lang w:val="it-IT"/>
        </w:rPr>
        <w:t xml:space="preserve"> FUJIFILM Holdings Corporation</w:t>
      </w:r>
    </w:p>
    <w:p w14:paraId="3024F2D5" w14:textId="77777777" w:rsidR="00F459F4" w:rsidRPr="00F459F4" w:rsidRDefault="00F459F4" w:rsidP="00F459F4">
      <w:pPr>
        <w:ind w:right="565"/>
        <w:jc w:val="both"/>
        <w:rPr>
          <w:bCs/>
          <w:sz w:val="20"/>
          <w:lang w:val="it-IT"/>
        </w:rPr>
      </w:pPr>
      <w:r w:rsidRPr="00F459F4">
        <w:rPr>
          <w:bCs/>
          <w:sz w:val="20"/>
          <w:lang w:val="it-IT"/>
        </w:rPr>
        <w:t xml:space="preserve">FUJIFILM Holdings Corporation, con sede a Tokyo, in Giappone, offre soluzioni all'avanguardia a un'ampia gamma di settori globali, sfruttando la sua profonda conoscenza e le tecnologie fondamentali sviluppate nella sua incessante ricerca dell'innovazione. Le sue tecnologie di base proprietarie contribuiscono a vari settori, tra cui la sanità, i sistemi grafici, i materiali altamente funzionali, i dispositivi ottici, </w:t>
      </w:r>
      <w:bookmarkStart w:id="0" w:name="_GoBack"/>
      <w:r w:rsidRPr="00F459F4">
        <w:rPr>
          <w:bCs/>
          <w:sz w:val="20"/>
          <w:lang w:val="it-IT"/>
        </w:rPr>
        <w:t xml:space="preserve">l'imaging digitale e i prodotti </w:t>
      </w:r>
      <w:bookmarkEnd w:id="0"/>
      <w:r w:rsidRPr="00F459F4">
        <w:rPr>
          <w:bCs/>
          <w:sz w:val="20"/>
          <w:lang w:val="it-IT"/>
        </w:rPr>
        <w:t>documentali. Questi prodotti e servizi si basano su un ampio portafoglio di tecnologie chimiche, meccaniche, ottiche, elettroniche e di imaging. Per l'anno fiscale conclusosi il 31 marzo 2022, l'azienda ha registrato un fatturato globale di 19,28 miliardi di euro, a un tasso di cambio di 131 yen per euro. Fujifilm è impegnata in una gestione responsabile dell'ambiente e in una buona cittadinanza aziendale.</w:t>
      </w:r>
    </w:p>
    <w:p w14:paraId="1484AC00" w14:textId="77777777" w:rsidR="0038539A" w:rsidRPr="00F459F4" w:rsidRDefault="00F459F4" w:rsidP="00F459F4">
      <w:pPr>
        <w:ind w:right="565"/>
        <w:jc w:val="both"/>
        <w:rPr>
          <w:bCs/>
          <w:sz w:val="20"/>
          <w:lang w:val="it-IT"/>
        </w:rPr>
      </w:pPr>
      <w:r w:rsidRPr="00F459F4">
        <w:rPr>
          <w:bCs/>
          <w:sz w:val="20"/>
          <w:lang w:val="it-IT"/>
        </w:rPr>
        <w:t>Per ulteriori informazioni, visitare il sito:</w:t>
      </w:r>
      <w:r>
        <w:rPr>
          <w:bCs/>
          <w:sz w:val="20"/>
          <w:lang w:val="it-IT"/>
        </w:rPr>
        <w:t xml:space="preserve"> </w:t>
      </w:r>
      <w:hyperlink r:id="rId13" w:tooltip="holdings.fujifilm.com" w:history="1">
        <w:r w:rsidR="00FD5CC6" w:rsidRPr="00F459F4">
          <w:rPr>
            <w:rStyle w:val="Hyperlink"/>
            <w:sz w:val="20"/>
            <w:lang w:val="it-IT"/>
          </w:rPr>
          <w:t>holdings.fujifilm.com</w:t>
        </w:r>
      </w:hyperlink>
      <w:r w:rsidR="00FD5CC6" w:rsidRPr="00F459F4">
        <w:rPr>
          <w:sz w:val="20"/>
          <w:lang w:val="it-IT"/>
        </w:rPr>
        <w:t xml:space="preserve"> </w:t>
      </w:r>
    </w:p>
    <w:p w14:paraId="40C72E94" w14:textId="77777777" w:rsidR="00FD5CC6" w:rsidRPr="00F459F4" w:rsidRDefault="00FD5CC6" w:rsidP="00FD5CC6">
      <w:pPr>
        <w:ind w:right="565"/>
        <w:jc w:val="both"/>
        <w:rPr>
          <w:rFonts w:eastAsia="MS Mincho"/>
          <w:color w:val="000000"/>
          <w:sz w:val="20"/>
          <w:lang w:val="it-IT"/>
        </w:rPr>
      </w:pPr>
    </w:p>
    <w:p w14:paraId="3452AE8C" w14:textId="77777777" w:rsidR="0038539A" w:rsidRPr="00F459F4" w:rsidRDefault="00F459F4" w:rsidP="0038539A">
      <w:pPr>
        <w:autoSpaceDE w:val="0"/>
        <w:autoSpaceDN w:val="0"/>
        <w:adjustRightInd w:val="0"/>
        <w:rPr>
          <w:rFonts w:eastAsia="MS Mincho"/>
          <w:b/>
          <w:color w:val="323232"/>
          <w:sz w:val="20"/>
          <w:lang w:val="it-IT"/>
        </w:rPr>
      </w:pPr>
      <w:r w:rsidRPr="00F459F4">
        <w:rPr>
          <w:rFonts w:eastAsia="MS Mincho"/>
          <w:b/>
          <w:color w:val="323232"/>
          <w:sz w:val="20"/>
          <w:lang w:val="it-IT"/>
        </w:rPr>
        <w:t>Per ulteriori informazioni:</w:t>
      </w:r>
    </w:p>
    <w:p w14:paraId="62FEEEF9" w14:textId="77777777" w:rsidR="0038539A" w:rsidRPr="00F459F4" w:rsidRDefault="0038539A" w:rsidP="0038539A">
      <w:pPr>
        <w:autoSpaceDE w:val="0"/>
        <w:autoSpaceDN w:val="0"/>
        <w:adjustRightInd w:val="0"/>
        <w:rPr>
          <w:rFonts w:eastAsia="MS Mincho"/>
          <w:color w:val="323232"/>
          <w:sz w:val="20"/>
          <w:lang w:val="it-IT"/>
        </w:rPr>
      </w:pPr>
    </w:p>
    <w:p w14:paraId="6922B68C"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Matilde Cicchelli</w:t>
      </w:r>
    </w:p>
    <w:p w14:paraId="73C20EDE" w14:textId="77777777" w:rsidR="00356FAD" w:rsidRPr="00D6345C" w:rsidRDefault="00356FAD" w:rsidP="00356FAD">
      <w:pPr>
        <w:jc w:val="both"/>
        <w:rPr>
          <w:lang w:val="it-IT"/>
        </w:rPr>
      </w:pPr>
      <w:r w:rsidRPr="00D6345C">
        <w:rPr>
          <w:lang w:val="it-IT"/>
        </w:rPr>
        <w:t>Ufficio stampa Imaging Solution Business Division</w:t>
      </w:r>
    </w:p>
    <w:p w14:paraId="76C15E12"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FUJIFILM Italia</w:t>
      </w:r>
    </w:p>
    <w:p w14:paraId="7342C974" w14:textId="77777777" w:rsidR="00F459F4" w:rsidRPr="00F459F4" w:rsidRDefault="00F459F4" w:rsidP="00F459F4">
      <w:pPr>
        <w:autoSpaceDE w:val="0"/>
        <w:autoSpaceDN w:val="0"/>
        <w:adjustRightInd w:val="0"/>
        <w:rPr>
          <w:rFonts w:eastAsia="MS Mincho"/>
          <w:color w:val="323232"/>
          <w:sz w:val="20"/>
          <w:lang w:val="it-IT"/>
        </w:rPr>
      </w:pPr>
      <w:r w:rsidRPr="00F459F4">
        <w:rPr>
          <w:rFonts w:eastAsia="MS Mincho"/>
          <w:color w:val="323232"/>
          <w:sz w:val="20"/>
          <w:lang w:val="it-IT"/>
        </w:rPr>
        <w:t xml:space="preserve">Mail: </w:t>
      </w:r>
      <w:r w:rsidR="00356FAD">
        <w:rPr>
          <w:rFonts w:eastAsia="MS Mincho"/>
          <w:color w:val="323232"/>
          <w:sz w:val="20"/>
          <w:lang w:val="it-IT"/>
        </w:rPr>
        <w:t>matilde.cicchelli@gmail.com</w:t>
      </w:r>
    </w:p>
    <w:p w14:paraId="64375D27" w14:textId="77777777" w:rsidR="00F459F4" w:rsidRPr="00F459F4" w:rsidRDefault="00F459F4" w:rsidP="00F459F4">
      <w:pPr>
        <w:autoSpaceDE w:val="0"/>
        <w:autoSpaceDN w:val="0"/>
        <w:adjustRightInd w:val="0"/>
        <w:rPr>
          <w:rFonts w:eastAsia="MS Mincho"/>
          <w:color w:val="323232"/>
          <w:sz w:val="20"/>
          <w:lang w:val="it-IT"/>
        </w:rPr>
      </w:pPr>
      <w:r w:rsidRPr="00F459F4">
        <w:rPr>
          <w:rFonts w:eastAsia="MS Mincho"/>
          <w:color w:val="323232"/>
          <w:sz w:val="20"/>
          <w:lang w:val="it-IT"/>
        </w:rPr>
        <w:t xml:space="preserve">Cellulare: </w:t>
      </w:r>
      <w:r w:rsidR="00356FAD">
        <w:rPr>
          <w:rFonts w:eastAsia="MS Mincho"/>
          <w:color w:val="323232"/>
          <w:sz w:val="20"/>
          <w:lang w:val="it-IT"/>
        </w:rPr>
        <w:t>+39 333 4272161</w:t>
      </w:r>
    </w:p>
    <w:p w14:paraId="3AFD7E4E" w14:textId="77777777" w:rsidR="0038539A" w:rsidRPr="00A40E88" w:rsidRDefault="0038539A" w:rsidP="0038539A">
      <w:pPr>
        <w:autoSpaceDE w:val="0"/>
        <w:autoSpaceDN w:val="0"/>
        <w:adjustRightInd w:val="0"/>
        <w:rPr>
          <w:rFonts w:eastAsia="MS Mincho"/>
          <w:color w:val="323232"/>
          <w:sz w:val="20"/>
          <w:lang w:val="en-US"/>
        </w:rPr>
      </w:pPr>
    </w:p>
    <w:p w14:paraId="29E347B6" w14:textId="77777777" w:rsidR="0038539A" w:rsidRPr="00A40E88" w:rsidRDefault="0038539A" w:rsidP="0038539A">
      <w:pPr>
        <w:rPr>
          <w:sz w:val="20"/>
        </w:rPr>
      </w:pPr>
      <w:r w:rsidRPr="00A40E88">
        <w:rPr>
          <w:rFonts w:eastAsia="MS Mincho"/>
          <w:color w:val="000000"/>
          <w:sz w:val="20"/>
        </w:rPr>
        <w:t xml:space="preserve"> </w:t>
      </w:r>
    </w:p>
    <w:p w14:paraId="0F42CEA3" w14:textId="77777777" w:rsidR="0038539A" w:rsidRPr="00A40E88" w:rsidRDefault="0038539A" w:rsidP="0038539A">
      <w:pPr>
        <w:rPr>
          <w:sz w:val="20"/>
        </w:rPr>
      </w:pPr>
    </w:p>
    <w:p w14:paraId="10FDFB90" w14:textId="77777777" w:rsidR="0038539A" w:rsidRDefault="0038539A" w:rsidP="0038539A"/>
    <w:p w14:paraId="7AA88D90" w14:textId="77777777" w:rsidR="00CF0081" w:rsidRDefault="00CF0081" w:rsidP="0038539A"/>
    <w:p w14:paraId="2F4BCDBE" w14:textId="77777777" w:rsidR="00CF0081" w:rsidRPr="00CF0081" w:rsidRDefault="00CF0081" w:rsidP="00CF0081"/>
    <w:p w14:paraId="0A20B264" w14:textId="77777777" w:rsidR="00CF0081" w:rsidRPr="00CF0081" w:rsidRDefault="00CF0081" w:rsidP="00CF0081"/>
    <w:p w14:paraId="23685AEE" w14:textId="77777777" w:rsidR="00CF0081" w:rsidRPr="00CF0081" w:rsidRDefault="00CF0081" w:rsidP="00CF0081"/>
    <w:p w14:paraId="75752391" w14:textId="77777777" w:rsidR="00CF0081" w:rsidRPr="00CF0081" w:rsidRDefault="00CF0081" w:rsidP="00CF0081"/>
    <w:p w14:paraId="29E259FA" w14:textId="77777777" w:rsidR="00CF0081" w:rsidRPr="00CF0081" w:rsidRDefault="00CF0081" w:rsidP="00CF0081"/>
    <w:p w14:paraId="6BA29FAA" w14:textId="77777777" w:rsidR="00CF0081" w:rsidRPr="00CF0081" w:rsidRDefault="00CF0081" w:rsidP="00CF0081"/>
    <w:p w14:paraId="58D42069" w14:textId="77777777" w:rsidR="00CF0081" w:rsidRPr="00CF0081" w:rsidRDefault="00CF0081" w:rsidP="00CF0081"/>
    <w:p w14:paraId="5CEC4C76" w14:textId="77777777" w:rsidR="00CF0081" w:rsidRPr="00CF0081" w:rsidRDefault="00CF0081" w:rsidP="00CF0081"/>
    <w:p w14:paraId="703E2F6B" w14:textId="77777777" w:rsidR="00CF0081" w:rsidRPr="00CF0081" w:rsidRDefault="00CF0081" w:rsidP="00CF0081"/>
    <w:p w14:paraId="1CAE12EF" w14:textId="77777777" w:rsidR="00CF0081" w:rsidRPr="00CF0081" w:rsidRDefault="00CF0081" w:rsidP="00CF0081"/>
    <w:p w14:paraId="5D19266D" w14:textId="77777777" w:rsidR="00CF0081" w:rsidRPr="00CF0081" w:rsidRDefault="00CF0081" w:rsidP="00CF0081"/>
    <w:p w14:paraId="28E40801" w14:textId="77777777" w:rsidR="00CF0081" w:rsidRPr="00CF0081" w:rsidRDefault="00CF0081" w:rsidP="00CF0081"/>
    <w:p w14:paraId="4F13D120" w14:textId="77777777" w:rsidR="00CF0081" w:rsidRPr="00CF0081" w:rsidRDefault="00CF0081" w:rsidP="00CF0081"/>
    <w:p w14:paraId="464A8C65" w14:textId="77777777" w:rsidR="00CF0081" w:rsidRPr="00CF0081" w:rsidRDefault="00CF0081" w:rsidP="00CF0081"/>
    <w:p w14:paraId="34F8DB61" w14:textId="77777777" w:rsidR="00CF0081" w:rsidRPr="00CF0081" w:rsidRDefault="00CF0081" w:rsidP="00CF0081"/>
    <w:p w14:paraId="4A04E62A" w14:textId="77777777" w:rsidR="00CF0081" w:rsidRPr="00CF0081" w:rsidRDefault="00CF0081" w:rsidP="00CF0081"/>
    <w:p w14:paraId="38FEAF80" w14:textId="77777777" w:rsidR="00CF0081" w:rsidRPr="00CF0081" w:rsidRDefault="00CF0081" w:rsidP="00CF0081"/>
    <w:p w14:paraId="1D9F9DF7" w14:textId="77777777" w:rsidR="00CF0081" w:rsidRPr="00CF0081" w:rsidRDefault="00CF0081" w:rsidP="00CF0081"/>
    <w:p w14:paraId="0F7BC5C1" w14:textId="77777777" w:rsidR="00CF0081" w:rsidRPr="00CF0081" w:rsidRDefault="00CF0081" w:rsidP="00CF0081"/>
    <w:p w14:paraId="1A5E395C" w14:textId="77777777" w:rsidR="00CF0081" w:rsidRPr="00CF0081" w:rsidRDefault="00CF0081" w:rsidP="00CF0081"/>
    <w:p w14:paraId="2BCB3366" w14:textId="77777777" w:rsidR="00CF0081" w:rsidRPr="00CF0081" w:rsidRDefault="00CF0081" w:rsidP="00CF0081"/>
    <w:p w14:paraId="2D7F93A4" w14:textId="77777777" w:rsidR="00CF0081" w:rsidRDefault="00CF0081" w:rsidP="0038539A"/>
    <w:p w14:paraId="124FCE47" w14:textId="77777777" w:rsidR="00CF0081" w:rsidRDefault="00CF0081" w:rsidP="0038539A"/>
    <w:p w14:paraId="1AA92926" w14:textId="77777777" w:rsidR="008F1168" w:rsidRPr="007E28F7" w:rsidRDefault="00CF0081" w:rsidP="00CF0081">
      <w:pPr>
        <w:tabs>
          <w:tab w:val="left" w:pos="1596"/>
        </w:tabs>
        <w:rPr>
          <w:lang w:val="en-GB"/>
        </w:rPr>
      </w:pPr>
      <w:r>
        <w:tab/>
      </w:r>
    </w:p>
    <w:p w14:paraId="669C68D9" w14:textId="77777777" w:rsidR="008F1168" w:rsidRPr="007E28F7" w:rsidRDefault="008F1168">
      <w:pPr>
        <w:rPr>
          <w:lang w:val="en-GB"/>
        </w:rPr>
      </w:pPr>
    </w:p>
    <w:p w14:paraId="196F4911" w14:textId="77777777" w:rsidR="008F1168" w:rsidRPr="007E28F7" w:rsidRDefault="008F1168">
      <w:pPr>
        <w:rPr>
          <w:lang w:val="en-GB"/>
        </w:rPr>
      </w:pPr>
    </w:p>
    <w:p w14:paraId="5D52CACB" w14:textId="77777777" w:rsidR="008F1168" w:rsidRPr="007E28F7" w:rsidRDefault="008F1168">
      <w:pPr>
        <w:tabs>
          <w:tab w:val="left" w:pos="1460"/>
        </w:tabs>
        <w:rPr>
          <w:lang w:val="en-GB"/>
        </w:rPr>
      </w:pPr>
    </w:p>
    <w:sectPr w:rsidR="008F1168" w:rsidRPr="007E28F7">
      <w:headerReference w:type="default" r:id="rId14"/>
      <w:headerReference w:type="first" r:id="rId15"/>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E761" w14:textId="77777777" w:rsidR="00773E8A" w:rsidRDefault="00773E8A">
      <w:r>
        <w:separator/>
      </w:r>
    </w:p>
  </w:endnote>
  <w:endnote w:type="continuationSeparator" w:id="0">
    <w:p w14:paraId="32C3FE6B" w14:textId="77777777" w:rsidR="00773E8A" w:rsidRDefault="0077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PGothic">
    <w:altName w:val="ＭＳ Ｐゴシック"/>
    <w:charset w:val="80"/>
    <w:family w:val="swiss"/>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eiryo UI">
    <w:altName w:val="Arial Unicode MS"/>
    <w:charset w:val="80"/>
    <w:family w:val="swiss"/>
    <w:pitch w:val="variable"/>
    <w:sig w:usb0="E00002FF" w:usb1="6AC7FFFF"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70D7" w14:textId="77777777" w:rsidR="00773E8A" w:rsidRDefault="00773E8A">
      <w:r>
        <w:separator/>
      </w:r>
    </w:p>
  </w:footnote>
  <w:footnote w:type="continuationSeparator" w:id="0">
    <w:p w14:paraId="763E688D" w14:textId="77777777" w:rsidR="00773E8A" w:rsidRDefault="00773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DAE0" w14:textId="77777777" w:rsidR="0057141B" w:rsidRDefault="0057141B">
    <w:pPr>
      <w:pStyle w:val="Header"/>
    </w:pPr>
    <w:r>
      <w:rPr>
        <w:lang w:val="en-US" w:eastAsia="en-US"/>
      </w:rPr>
      <w:drawing>
        <wp:anchor distT="0" distB="0" distL="114300" distR="114300" simplePos="0" relativeHeight="251656704" behindDoc="0" locked="0" layoutInCell="1" allowOverlap="0" wp14:anchorId="617E3BAB" wp14:editId="42C3F9D2">
          <wp:simplePos x="0" y="0"/>
          <wp:positionH relativeFrom="margin">
            <wp:posOffset>4205605</wp:posOffset>
          </wp:positionH>
          <wp:positionV relativeFrom="margin">
            <wp:posOffset>-975360</wp:posOffset>
          </wp:positionV>
          <wp:extent cx="2080895" cy="346710"/>
          <wp:effectExtent l="0" t="0" r="1905" b="8890"/>
          <wp:wrapNone/>
          <wp:docPr id="3"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EDC" w14:textId="77777777" w:rsidR="0057141B" w:rsidRDefault="0057141B">
    <w:pPr>
      <w:pStyle w:val="Header"/>
    </w:pPr>
    <w:r>
      <w:rPr>
        <w:lang w:val="en-US" w:eastAsia="en-US"/>
      </w:rPr>
      <w:drawing>
        <wp:anchor distT="0" distB="0" distL="114300" distR="114300" simplePos="0" relativeHeight="251658752" behindDoc="1" locked="0" layoutInCell="1" allowOverlap="1" wp14:anchorId="7353B9F0" wp14:editId="6E11256B">
          <wp:simplePos x="0" y="0"/>
          <wp:positionH relativeFrom="column">
            <wp:posOffset>0</wp:posOffset>
          </wp:positionH>
          <wp:positionV relativeFrom="paragraph">
            <wp:posOffset>-794385</wp:posOffset>
          </wp:positionV>
          <wp:extent cx="889000" cy="360045"/>
          <wp:effectExtent l="0" t="0" r="0" b="0"/>
          <wp:wrapNone/>
          <wp:docPr id="2"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22D5762E" wp14:editId="7223835F">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B0C4BCF"/>
    <w:multiLevelType w:val="hybridMultilevel"/>
    <w:tmpl w:val="051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8433E94"/>
    <w:multiLevelType w:val="hybridMultilevel"/>
    <w:tmpl w:val="ACE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6">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556B82"/>
    <w:multiLevelType w:val="hybridMultilevel"/>
    <w:tmpl w:val="BF5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6"/>
  </w:num>
  <w:num w:numId="4">
    <w:abstractNumId w:val="22"/>
  </w:num>
  <w:num w:numId="5">
    <w:abstractNumId w:val="17"/>
  </w:num>
  <w:num w:numId="6">
    <w:abstractNumId w:val="27"/>
  </w:num>
  <w:num w:numId="7">
    <w:abstractNumId w:val="11"/>
  </w:num>
  <w:num w:numId="8">
    <w:abstractNumId w:val="25"/>
  </w:num>
  <w:num w:numId="9">
    <w:abstractNumId w:val="12"/>
  </w:num>
  <w:num w:numId="10">
    <w:abstractNumId w:val="21"/>
  </w:num>
  <w:num w:numId="11">
    <w:abstractNumId w:val="14"/>
  </w:num>
  <w:num w:numId="12">
    <w:abstractNumId w:val="23"/>
  </w:num>
  <w:num w:numId="13">
    <w:abstractNumId w:val="28"/>
  </w:num>
  <w:num w:numId="14">
    <w:abstractNumId w:val="13"/>
  </w:num>
  <w:num w:numId="15">
    <w:abstractNumId w:val="19"/>
  </w:num>
  <w:num w:numId="16">
    <w:abstractNumId w:val="24"/>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9"/>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A"/>
    <w:rsid w:val="000024D4"/>
    <w:rsid w:val="000141C2"/>
    <w:rsid w:val="000272F3"/>
    <w:rsid w:val="0004230E"/>
    <w:rsid w:val="0007227C"/>
    <w:rsid w:val="000D0591"/>
    <w:rsid w:val="000E68C4"/>
    <w:rsid w:val="00114AB4"/>
    <w:rsid w:val="0012153F"/>
    <w:rsid w:val="001235F9"/>
    <w:rsid w:val="001533C4"/>
    <w:rsid w:val="001B6F3E"/>
    <w:rsid w:val="001D6934"/>
    <w:rsid w:val="001F3D37"/>
    <w:rsid w:val="002006F9"/>
    <w:rsid w:val="00215FF4"/>
    <w:rsid w:val="00233FDE"/>
    <w:rsid w:val="00254193"/>
    <w:rsid w:val="002979AC"/>
    <w:rsid w:val="002B7922"/>
    <w:rsid w:val="002E1BBD"/>
    <w:rsid w:val="002E64A7"/>
    <w:rsid w:val="002E7921"/>
    <w:rsid w:val="002F0617"/>
    <w:rsid w:val="00305BC5"/>
    <w:rsid w:val="00315A64"/>
    <w:rsid w:val="00316E7D"/>
    <w:rsid w:val="003208AB"/>
    <w:rsid w:val="00347665"/>
    <w:rsid w:val="00356FAD"/>
    <w:rsid w:val="00360007"/>
    <w:rsid w:val="003603E1"/>
    <w:rsid w:val="0038100C"/>
    <w:rsid w:val="0038539A"/>
    <w:rsid w:val="003A74B8"/>
    <w:rsid w:val="003B3F85"/>
    <w:rsid w:val="003B6D1A"/>
    <w:rsid w:val="003C68DA"/>
    <w:rsid w:val="003D5B6B"/>
    <w:rsid w:val="003E56DE"/>
    <w:rsid w:val="003F19C3"/>
    <w:rsid w:val="003F750C"/>
    <w:rsid w:val="00407120"/>
    <w:rsid w:val="00410CD8"/>
    <w:rsid w:val="004253F6"/>
    <w:rsid w:val="004379CC"/>
    <w:rsid w:val="00445CA2"/>
    <w:rsid w:val="004617BE"/>
    <w:rsid w:val="00464954"/>
    <w:rsid w:val="0047662B"/>
    <w:rsid w:val="00493918"/>
    <w:rsid w:val="004A7A17"/>
    <w:rsid w:val="004F6D39"/>
    <w:rsid w:val="00505A2F"/>
    <w:rsid w:val="0050749E"/>
    <w:rsid w:val="0051619A"/>
    <w:rsid w:val="00535434"/>
    <w:rsid w:val="005669BA"/>
    <w:rsid w:val="0057141B"/>
    <w:rsid w:val="005B55C0"/>
    <w:rsid w:val="005D7228"/>
    <w:rsid w:val="005E02CE"/>
    <w:rsid w:val="005E1662"/>
    <w:rsid w:val="0060037E"/>
    <w:rsid w:val="006314AA"/>
    <w:rsid w:val="00675628"/>
    <w:rsid w:val="00685E08"/>
    <w:rsid w:val="00697A3D"/>
    <w:rsid w:val="006B0C21"/>
    <w:rsid w:val="006D4D55"/>
    <w:rsid w:val="0072213D"/>
    <w:rsid w:val="00753AEA"/>
    <w:rsid w:val="007546F8"/>
    <w:rsid w:val="00773E8A"/>
    <w:rsid w:val="007C7638"/>
    <w:rsid w:val="007E07CD"/>
    <w:rsid w:val="007E28F7"/>
    <w:rsid w:val="007F252C"/>
    <w:rsid w:val="00806229"/>
    <w:rsid w:val="008172AD"/>
    <w:rsid w:val="00821C72"/>
    <w:rsid w:val="00822686"/>
    <w:rsid w:val="00830BED"/>
    <w:rsid w:val="00856BCF"/>
    <w:rsid w:val="00882E0E"/>
    <w:rsid w:val="00892B16"/>
    <w:rsid w:val="00897F98"/>
    <w:rsid w:val="008A1F02"/>
    <w:rsid w:val="008F1168"/>
    <w:rsid w:val="00904E7B"/>
    <w:rsid w:val="00945911"/>
    <w:rsid w:val="00956E6F"/>
    <w:rsid w:val="00962348"/>
    <w:rsid w:val="00987663"/>
    <w:rsid w:val="0099019A"/>
    <w:rsid w:val="009D2479"/>
    <w:rsid w:val="009E3313"/>
    <w:rsid w:val="00A02988"/>
    <w:rsid w:val="00A152D9"/>
    <w:rsid w:val="00A16B9E"/>
    <w:rsid w:val="00A2566B"/>
    <w:rsid w:val="00A45761"/>
    <w:rsid w:val="00A8122F"/>
    <w:rsid w:val="00A813AA"/>
    <w:rsid w:val="00AA7B19"/>
    <w:rsid w:val="00AB3D6D"/>
    <w:rsid w:val="00AC2788"/>
    <w:rsid w:val="00AF0AB7"/>
    <w:rsid w:val="00B329B9"/>
    <w:rsid w:val="00B4595C"/>
    <w:rsid w:val="00BB116A"/>
    <w:rsid w:val="00C22208"/>
    <w:rsid w:val="00C7273D"/>
    <w:rsid w:val="00CB0A0F"/>
    <w:rsid w:val="00CC448B"/>
    <w:rsid w:val="00CD5A42"/>
    <w:rsid w:val="00CE6732"/>
    <w:rsid w:val="00CF0081"/>
    <w:rsid w:val="00CF5ED0"/>
    <w:rsid w:val="00D36EB0"/>
    <w:rsid w:val="00D6345C"/>
    <w:rsid w:val="00DB12E5"/>
    <w:rsid w:val="00DC1699"/>
    <w:rsid w:val="00E17608"/>
    <w:rsid w:val="00E84484"/>
    <w:rsid w:val="00E87809"/>
    <w:rsid w:val="00E95C44"/>
    <w:rsid w:val="00EE2249"/>
    <w:rsid w:val="00F00DC3"/>
    <w:rsid w:val="00F459F4"/>
    <w:rsid w:val="00F53219"/>
    <w:rsid w:val="00F64E38"/>
    <w:rsid w:val="00F87677"/>
    <w:rsid w:val="00FB1F35"/>
    <w:rsid w:val="00FD5CC6"/>
    <w:rsid w:val="00FE245E"/>
    <w:rsid w:val="00FE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823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HTMLPreformatted">
    <w:name w:val="HTML Preformatted"/>
    <w:basedOn w:val="Normal"/>
    <w:link w:val="HTMLPreformattedChar"/>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sz w:val="20"/>
      <w:lang w:val="en-US" w:eastAsia="en-US"/>
    </w:rPr>
  </w:style>
  <w:style w:type="character" w:customStyle="1" w:styleId="HTMLPreformattedChar">
    <w:name w:val="HTML Preformatted Char"/>
    <w:basedOn w:val="DefaultParagraphFont"/>
    <w:link w:val="HTMLPreformatted"/>
    <w:uiPriority w:val="99"/>
    <w:semiHidden/>
    <w:rsid w:val="00CF5ED0"/>
    <w:rPr>
      <w:rFonts w:ascii="Courier" w:hAnsi="Courier" w:cs="Courier"/>
    </w:rPr>
  </w:style>
  <w:style w:type="character" w:customStyle="1" w:styleId="y2iqfc">
    <w:name w:val="y2iqfc"/>
    <w:basedOn w:val="DefaultParagraphFont"/>
    <w:rsid w:val="00CF5ED0"/>
  </w:style>
  <w:style w:type="paragraph" w:styleId="ListParagraph">
    <w:name w:val="List Paragraph"/>
    <w:basedOn w:val="Normal"/>
    <w:uiPriority w:val="34"/>
    <w:qFormat/>
    <w:rsid w:val="00806229"/>
    <w:pPr>
      <w:widowControl w:val="0"/>
      <w:ind w:leftChars="400" w:left="840"/>
      <w:jc w:val="both"/>
    </w:pPr>
    <w:rPr>
      <w:rFonts w:ascii="Century" w:eastAsia="MS Mincho" w:hAnsi="Century"/>
      <w:noProof w:val="0"/>
      <w:kern w:val="2"/>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HTMLPreformatted">
    <w:name w:val="HTML Preformatted"/>
    <w:basedOn w:val="Normal"/>
    <w:link w:val="HTMLPreformattedChar"/>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sz w:val="20"/>
      <w:lang w:val="en-US" w:eastAsia="en-US"/>
    </w:rPr>
  </w:style>
  <w:style w:type="character" w:customStyle="1" w:styleId="HTMLPreformattedChar">
    <w:name w:val="HTML Preformatted Char"/>
    <w:basedOn w:val="DefaultParagraphFont"/>
    <w:link w:val="HTMLPreformatted"/>
    <w:uiPriority w:val="99"/>
    <w:semiHidden/>
    <w:rsid w:val="00CF5ED0"/>
    <w:rPr>
      <w:rFonts w:ascii="Courier" w:hAnsi="Courier" w:cs="Courier"/>
    </w:rPr>
  </w:style>
  <w:style w:type="character" w:customStyle="1" w:styleId="y2iqfc">
    <w:name w:val="y2iqfc"/>
    <w:basedOn w:val="DefaultParagraphFont"/>
    <w:rsid w:val="00CF5ED0"/>
  </w:style>
  <w:style w:type="paragraph" w:styleId="ListParagraph">
    <w:name w:val="List Paragraph"/>
    <w:basedOn w:val="Normal"/>
    <w:uiPriority w:val="34"/>
    <w:qFormat/>
    <w:rsid w:val="00806229"/>
    <w:pPr>
      <w:widowControl w:val="0"/>
      <w:ind w:leftChars="400" w:left="840"/>
      <w:jc w:val="both"/>
    </w:pPr>
    <w:rPr>
      <w:rFonts w:ascii="Century" w:eastAsia="MS Mincho" w:hAnsi="Century"/>
      <w:noProof w:val="0"/>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302">
      <w:bodyDiv w:val="1"/>
      <w:marLeft w:val="0"/>
      <w:marRight w:val="0"/>
      <w:marTop w:val="0"/>
      <w:marBottom w:val="0"/>
      <w:divBdr>
        <w:top w:val="none" w:sz="0" w:space="0" w:color="auto"/>
        <w:left w:val="none" w:sz="0" w:space="0" w:color="auto"/>
        <w:bottom w:val="none" w:sz="0" w:space="0" w:color="auto"/>
        <w:right w:val="none" w:sz="0" w:space="0" w:color="auto"/>
      </w:divBdr>
    </w:div>
    <w:div w:id="1336109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s://www.fujifilm.com/" TargetMode="External"/><Relationship Id="rId13" Type="http://schemas.openxmlformats.org/officeDocument/2006/relationships/hyperlink" Target="https://holdings.fujifilm.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1926</Words>
  <Characters>10984</Characters>
  <Application>Microsoft Macintosh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12885</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8</cp:revision>
  <cp:lastPrinted>2011-05-19T07:22:00Z</cp:lastPrinted>
  <dcterms:created xsi:type="dcterms:W3CDTF">2022-10-27T11:53:00Z</dcterms:created>
  <dcterms:modified xsi:type="dcterms:W3CDTF">2022-11-02T13:29:00Z</dcterms:modified>
</cp:coreProperties>
</file>