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EB84" w14:textId="501842F5" w:rsidR="00E364F4" w:rsidRDefault="00E364F4">
      <w:pPr>
        <w:rPr>
          <w:rFonts w:ascii="Arial" w:hAnsi="Arial" w:cs="Arial"/>
          <w:color w:val="2C2E2F"/>
          <w:sz w:val="23"/>
          <w:szCs w:val="23"/>
          <w:shd w:val="clear" w:color="auto" w:fill="FFFFFF"/>
        </w:rPr>
      </w:pPr>
      <w:r>
        <w:rPr>
          <w:rFonts w:ascii="Arial" w:hAnsi="Arial" w:cs="Arial"/>
          <w:color w:val="2C2E2F"/>
          <w:sz w:val="23"/>
          <w:szCs w:val="23"/>
          <w:shd w:val="clear" w:color="auto" w:fill="FFFFFF"/>
        </w:rPr>
        <w:t xml:space="preserve">                                  </w:t>
      </w:r>
      <w:r w:rsidRPr="004678F7">
        <w:rPr>
          <w:rFonts w:ascii="Times New Roman" w:eastAsia="Times New Roman" w:hAnsi="Times New Roman" w:cs="Times New Roman"/>
          <w:noProof/>
          <w:kern w:val="0"/>
          <w:sz w:val="24"/>
          <w:szCs w:val="24"/>
          <w:lang w:eastAsia="it-IT"/>
          <w14:ligatures w14:val="none"/>
        </w:rPr>
        <w:drawing>
          <wp:inline distT="0" distB="0" distL="0" distR="0" wp14:anchorId="2DA92F89" wp14:editId="4E9168C5">
            <wp:extent cx="5524500" cy="1428750"/>
            <wp:effectExtent l="0" t="0" r="0" b="0"/>
            <wp:docPr id="2" name="Immagine 2" descr="Space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bik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428750"/>
                    </a:xfrm>
                    <a:prstGeom prst="rect">
                      <a:avLst/>
                    </a:prstGeom>
                    <a:noFill/>
                    <a:ln>
                      <a:noFill/>
                    </a:ln>
                  </pic:spPr>
                </pic:pic>
              </a:graphicData>
            </a:graphic>
          </wp:inline>
        </w:drawing>
      </w:r>
    </w:p>
    <w:p w14:paraId="0C107809" w14:textId="77777777" w:rsidR="00E364F4" w:rsidRDefault="00E364F4">
      <w:pPr>
        <w:rPr>
          <w:rFonts w:ascii="Arial" w:hAnsi="Arial" w:cs="Arial"/>
          <w:color w:val="2C2E2F"/>
          <w:sz w:val="23"/>
          <w:szCs w:val="23"/>
          <w:shd w:val="clear" w:color="auto" w:fill="FFFFFF"/>
        </w:rPr>
      </w:pPr>
    </w:p>
    <w:p w14:paraId="1CEE4CE6" w14:textId="0CAE0C09" w:rsidR="00D903B3" w:rsidRDefault="009F3588">
      <w:pPr>
        <w:rPr>
          <w:rFonts w:ascii="Arial" w:hAnsi="Arial" w:cs="Arial"/>
          <w:color w:val="2C2E2F"/>
          <w:sz w:val="23"/>
          <w:szCs w:val="23"/>
          <w:shd w:val="clear" w:color="auto" w:fill="FFFFFF"/>
        </w:rPr>
      </w:pPr>
      <w:r>
        <w:rPr>
          <w:rFonts w:ascii="Arial" w:hAnsi="Arial" w:cs="Arial"/>
          <w:color w:val="2C2E2F"/>
          <w:sz w:val="23"/>
          <w:szCs w:val="23"/>
          <w:shd w:val="clear" w:color="auto" w:fill="FFFFFF"/>
        </w:rPr>
        <w:t>Paga in 3 rate è una soluzione di Pagamento differito di PayPal che consente di dilazionare gli acquisti idonei d</w:t>
      </w:r>
      <w:r w:rsidR="000C7925">
        <w:rPr>
          <w:rFonts w:ascii="Arial" w:hAnsi="Arial" w:cs="Arial"/>
          <w:color w:val="2C2E2F"/>
          <w:sz w:val="23"/>
          <w:szCs w:val="23"/>
          <w:shd w:val="clear" w:color="auto" w:fill="FFFFFF"/>
        </w:rPr>
        <w:t>a</w:t>
      </w:r>
      <w:r>
        <w:rPr>
          <w:rFonts w:ascii="Arial" w:hAnsi="Arial" w:cs="Arial"/>
          <w:color w:val="2C2E2F"/>
          <w:sz w:val="23"/>
          <w:szCs w:val="23"/>
          <w:shd w:val="clear" w:color="auto" w:fill="FFFFFF"/>
        </w:rPr>
        <w:t> </w:t>
      </w:r>
      <w:r w:rsidR="000C7925">
        <w:rPr>
          <w:rFonts w:ascii="Arial" w:hAnsi="Arial" w:cs="Arial"/>
          <w:color w:val="2C2E2F"/>
          <w:sz w:val="23"/>
          <w:szCs w:val="23"/>
          <w:shd w:val="clear" w:color="auto" w:fill="FFFFFF"/>
        </w:rPr>
        <w:t xml:space="preserve">€ </w:t>
      </w:r>
      <w:r>
        <w:rPr>
          <w:rFonts w:ascii="Arial" w:hAnsi="Arial" w:cs="Arial"/>
          <w:color w:val="2C2E2F"/>
          <w:sz w:val="23"/>
          <w:szCs w:val="23"/>
          <w:shd w:val="clear" w:color="auto" w:fill="FFFFFF"/>
        </w:rPr>
        <w:t>30</w:t>
      </w:r>
      <w:r w:rsidR="000C7925">
        <w:rPr>
          <w:rFonts w:ascii="Arial" w:hAnsi="Arial" w:cs="Arial"/>
          <w:color w:val="2C2E2F"/>
          <w:sz w:val="23"/>
          <w:szCs w:val="23"/>
          <w:shd w:val="clear" w:color="auto" w:fill="FFFFFF"/>
        </w:rPr>
        <w:t xml:space="preserve"> a € </w:t>
      </w:r>
      <w:r>
        <w:rPr>
          <w:rFonts w:ascii="Arial" w:hAnsi="Arial" w:cs="Arial"/>
          <w:color w:val="2C2E2F"/>
          <w:sz w:val="23"/>
          <w:szCs w:val="23"/>
          <w:shd w:val="clear" w:color="auto" w:fill="FFFFFF"/>
        </w:rPr>
        <w:t>2.000 in tre pagamenti senza interessi su due mesi, il primo dei quali va saldato al momento dell'acquisto.</w:t>
      </w:r>
    </w:p>
    <w:p w14:paraId="741ED03C" w14:textId="77777777" w:rsidR="00932052" w:rsidRDefault="00932052" w:rsidP="00842889">
      <w:pPr>
        <w:rPr>
          <w:rFonts w:ascii="Arial" w:hAnsi="Arial" w:cs="Arial"/>
          <w:color w:val="2C2E2F"/>
          <w:sz w:val="23"/>
          <w:szCs w:val="23"/>
          <w:shd w:val="clear" w:color="auto" w:fill="FFFFFF"/>
        </w:rPr>
      </w:pPr>
    </w:p>
    <w:p w14:paraId="7C31436F" w14:textId="77777777" w:rsidR="00F94077" w:rsidRDefault="009F3588" w:rsidP="00932052">
      <w:pPr>
        <w:jc w:val="center"/>
        <w:rPr>
          <w:rFonts w:ascii="Arial" w:hAnsi="Arial" w:cs="Arial"/>
          <w:b/>
          <w:bCs/>
          <w:color w:val="2C2E2F"/>
          <w:sz w:val="28"/>
          <w:szCs w:val="28"/>
          <w:shd w:val="clear" w:color="auto" w:fill="FFFFFF"/>
        </w:rPr>
      </w:pPr>
      <w:r w:rsidRPr="00932052">
        <w:rPr>
          <w:rFonts w:ascii="Arial" w:hAnsi="Arial" w:cs="Arial"/>
          <w:b/>
          <w:bCs/>
          <w:color w:val="2C2E2F"/>
          <w:sz w:val="28"/>
          <w:szCs w:val="28"/>
          <w:shd w:val="clear" w:color="auto" w:fill="FFFFFF"/>
        </w:rPr>
        <w:t xml:space="preserve">Con Paga in </w:t>
      </w:r>
      <w:proofErr w:type="gramStart"/>
      <w:r w:rsidRPr="00932052">
        <w:rPr>
          <w:rFonts w:ascii="Arial" w:hAnsi="Arial" w:cs="Arial"/>
          <w:b/>
          <w:bCs/>
          <w:color w:val="2C2E2F"/>
          <w:sz w:val="28"/>
          <w:szCs w:val="28"/>
          <w:shd w:val="clear" w:color="auto" w:fill="FFFFFF"/>
        </w:rPr>
        <w:t>3</w:t>
      </w:r>
      <w:proofErr w:type="gramEnd"/>
      <w:r w:rsidRPr="00932052">
        <w:rPr>
          <w:rFonts w:ascii="Arial" w:hAnsi="Arial" w:cs="Arial"/>
          <w:b/>
          <w:bCs/>
          <w:color w:val="2C2E2F"/>
          <w:sz w:val="28"/>
          <w:szCs w:val="28"/>
          <w:shd w:val="clear" w:color="auto" w:fill="FFFFFF"/>
        </w:rPr>
        <w:t xml:space="preserve"> rate, </w:t>
      </w:r>
      <w:r w:rsidR="00932052">
        <w:rPr>
          <w:rFonts w:ascii="Arial" w:hAnsi="Arial" w:cs="Arial"/>
          <w:b/>
          <w:bCs/>
          <w:color w:val="2C2E2F"/>
          <w:sz w:val="28"/>
          <w:szCs w:val="28"/>
          <w:shd w:val="clear" w:color="auto" w:fill="FFFFFF"/>
        </w:rPr>
        <w:t xml:space="preserve">puoi </w:t>
      </w:r>
      <w:r w:rsidRPr="00932052">
        <w:rPr>
          <w:rFonts w:ascii="Arial" w:hAnsi="Arial" w:cs="Arial"/>
          <w:b/>
          <w:bCs/>
          <w:color w:val="2C2E2F"/>
          <w:sz w:val="28"/>
          <w:szCs w:val="28"/>
          <w:shd w:val="clear" w:color="auto" w:fill="FFFFFF"/>
        </w:rPr>
        <w:t>dilazionare il costo dell'acquisto nel tempo</w:t>
      </w:r>
      <w:r w:rsidR="00932052" w:rsidRPr="00932052">
        <w:rPr>
          <w:rFonts w:ascii="Arial" w:hAnsi="Arial" w:cs="Arial"/>
          <w:b/>
          <w:bCs/>
          <w:color w:val="2C2E2F"/>
          <w:sz w:val="28"/>
          <w:szCs w:val="28"/>
          <w:shd w:val="clear" w:color="auto" w:fill="FFFFFF"/>
        </w:rPr>
        <w:t>.</w:t>
      </w:r>
    </w:p>
    <w:p w14:paraId="26C405AA" w14:textId="3DFF326A" w:rsidR="00640FD7" w:rsidRPr="000105BD" w:rsidRDefault="00640FD7" w:rsidP="00932052">
      <w:pPr>
        <w:jc w:val="center"/>
        <w:rPr>
          <w:rFonts w:ascii="Arial" w:hAnsi="Arial" w:cs="Arial"/>
          <w:b/>
          <w:bCs/>
          <w:color w:val="2C2E2F"/>
          <w:sz w:val="44"/>
          <w:szCs w:val="44"/>
          <w:shd w:val="clear" w:color="auto" w:fill="FFFFFF"/>
        </w:rPr>
      </w:pPr>
      <w:r>
        <w:rPr>
          <w:rFonts w:ascii="Helvetica" w:hAnsi="Helvetica" w:cs="Helvetica"/>
          <w:color w:val="001435"/>
          <w:sz w:val="42"/>
          <w:szCs w:val="42"/>
        </w:rPr>
        <w:br/>
      </w:r>
      <w:r w:rsidRPr="000105BD">
        <w:rPr>
          <w:rFonts w:ascii="Helvetica" w:hAnsi="Helvetica" w:cs="Helvetica"/>
          <w:b/>
          <w:bCs/>
          <w:color w:val="2E74B5" w:themeColor="accent5" w:themeShade="BF"/>
          <w:sz w:val="44"/>
          <w:szCs w:val="44"/>
        </w:rPr>
        <w:t>Paga in</w:t>
      </w:r>
      <w:r w:rsidR="00F94077" w:rsidRPr="000105BD">
        <w:rPr>
          <w:rFonts w:ascii="Helvetica" w:hAnsi="Helvetica" w:cs="Helvetica"/>
          <w:b/>
          <w:bCs/>
          <w:color w:val="2E74B5" w:themeColor="accent5" w:themeShade="BF"/>
          <w:sz w:val="44"/>
          <w:szCs w:val="44"/>
        </w:rPr>
        <w:t xml:space="preserve"> </w:t>
      </w:r>
      <w:proofErr w:type="gramStart"/>
      <w:r w:rsidR="00F94077" w:rsidRPr="000105BD">
        <w:rPr>
          <w:rFonts w:ascii="Helvetica" w:hAnsi="Helvetica" w:cs="Helvetica"/>
          <w:b/>
          <w:bCs/>
          <w:color w:val="2E74B5" w:themeColor="accent5" w:themeShade="BF"/>
          <w:sz w:val="44"/>
          <w:szCs w:val="44"/>
        </w:rPr>
        <w:t>3</w:t>
      </w:r>
      <w:proofErr w:type="gramEnd"/>
      <w:r w:rsidR="00F94077" w:rsidRPr="000105BD">
        <w:rPr>
          <w:rFonts w:ascii="Helvetica" w:hAnsi="Helvetica" w:cs="Helvetica"/>
          <w:b/>
          <w:bCs/>
          <w:color w:val="2E74B5" w:themeColor="accent5" w:themeShade="BF"/>
          <w:sz w:val="44"/>
          <w:szCs w:val="44"/>
        </w:rPr>
        <w:t xml:space="preserve"> </w:t>
      </w:r>
      <w:r w:rsidRPr="000105BD">
        <w:rPr>
          <w:rFonts w:ascii="Helvetica" w:hAnsi="Helvetica" w:cs="Helvetica"/>
          <w:b/>
          <w:bCs/>
          <w:color w:val="2E74B5" w:themeColor="accent5" w:themeShade="BF"/>
          <w:sz w:val="44"/>
          <w:szCs w:val="44"/>
        </w:rPr>
        <w:t>rate senza interessi</w:t>
      </w:r>
    </w:p>
    <w:p w14:paraId="491A1F20" w14:textId="2F32CFEE" w:rsidR="00640FD7" w:rsidRPr="00E364F4" w:rsidRDefault="00640FD7" w:rsidP="00932052">
      <w:pPr>
        <w:pStyle w:val="Titolo3"/>
        <w:spacing w:before="0" w:after="900" w:line="360" w:lineRule="atLeast"/>
        <w:jc w:val="center"/>
        <w:rPr>
          <w:rFonts w:ascii="Helvetica" w:hAnsi="Helvetica" w:cs="Helvetica"/>
          <w:b/>
          <w:bCs/>
          <w:i/>
          <w:iCs/>
          <w:color w:val="001435"/>
          <w:sz w:val="27"/>
          <w:szCs w:val="27"/>
        </w:rPr>
      </w:pPr>
      <w:r w:rsidRPr="00E364F4">
        <w:rPr>
          <w:rFonts w:ascii="Helvetica" w:hAnsi="Helvetica" w:cs="Helvetica"/>
          <w:b/>
          <w:bCs/>
          <w:i/>
          <w:iCs/>
          <w:color w:val="001435"/>
        </w:rPr>
        <w:t>Disponibile per acquisti tra 30 € e 2.000 €. Nessuna tariffa iniziale o di ritardo.</w:t>
      </w:r>
    </w:p>
    <w:p w14:paraId="63AF1FE9" w14:textId="492AAD52" w:rsidR="00640FD7" w:rsidRPr="00842889" w:rsidRDefault="00640FD7" w:rsidP="009C758D">
      <w:pPr>
        <w:pStyle w:val="instructionsitem-wrapper"/>
        <w:numPr>
          <w:ilvl w:val="0"/>
          <w:numId w:val="1"/>
        </w:numPr>
        <w:shd w:val="clear" w:color="auto" w:fill="FFFFFF"/>
        <w:spacing w:line="360" w:lineRule="atLeast"/>
        <w:rPr>
          <w:rFonts w:ascii="Helvetica" w:hAnsi="Helvetica" w:cs="Helvetica"/>
          <w:color w:val="001435"/>
          <w:sz w:val="27"/>
          <w:szCs w:val="27"/>
        </w:rPr>
      </w:pPr>
      <w:r w:rsidRPr="00842889">
        <w:rPr>
          <w:rFonts w:ascii="Helvetica" w:hAnsi="Helvetica" w:cs="Helvetica"/>
          <w:color w:val="001435"/>
          <w:sz w:val="27"/>
          <w:szCs w:val="27"/>
        </w:rPr>
        <w:t>Scegli PayPal al checkout per pagare con </w:t>
      </w:r>
      <w:r w:rsidRPr="00842889">
        <w:rPr>
          <w:rStyle w:val="Enfasigrassetto"/>
          <w:rFonts w:ascii="Helvetica" w:hAnsi="Helvetica" w:cs="Helvetica"/>
          <w:color w:val="001435"/>
          <w:sz w:val="27"/>
          <w:szCs w:val="27"/>
        </w:rPr>
        <w:t>Paga in 3 rate</w:t>
      </w:r>
      <w:r w:rsidRPr="00842889">
        <w:rPr>
          <w:rFonts w:ascii="Helvetica" w:hAnsi="Helvetica" w:cs="Helvetica"/>
          <w:color w:val="001435"/>
          <w:sz w:val="27"/>
          <w:szCs w:val="27"/>
        </w:rPr>
        <w:t>.</w:t>
      </w:r>
    </w:p>
    <w:p w14:paraId="44105968" w14:textId="70CE5436" w:rsidR="00640FD7" w:rsidRPr="00842889" w:rsidRDefault="00640FD7" w:rsidP="00B111AB">
      <w:pPr>
        <w:pStyle w:val="instructionsitem-wrapper"/>
        <w:numPr>
          <w:ilvl w:val="0"/>
          <w:numId w:val="1"/>
        </w:numPr>
        <w:shd w:val="clear" w:color="auto" w:fill="FFFFFF"/>
        <w:spacing w:line="360" w:lineRule="atLeast"/>
        <w:rPr>
          <w:rFonts w:ascii="Helvetica" w:hAnsi="Helvetica" w:cs="Helvetica"/>
          <w:color w:val="001435"/>
          <w:sz w:val="27"/>
          <w:szCs w:val="27"/>
        </w:rPr>
      </w:pPr>
      <w:r w:rsidRPr="00842889">
        <w:rPr>
          <w:rFonts w:ascii="Helvetica" w:hAnsi="Helvetica" w:cs="Helvetica"/>
          <w:color w:val="001435"/>
          <w:sz w:val="27"/>
          <w:szCs w:val="27"/>
        </w:rPr>
        <w:t>Completa il tuo acquisto pagando la prima rata oggi.</w:t>
      </w:r>
    </w:p>
    <w:p w14:paraId="154D2725" w14:textId="4578DFB3" w:rsidR="00640FD7" w:rsidRPr="00842889" w:rsidRDefault="00640FD7" w:rsidP="00CC4F5C">
      <w:pPr>
        <w:pStyle w:val="instructionsitem-wrapper"/>
        <w:numPr>
          <w:ilvl w:val="0"/>
          <w:numId w:val="1"/>
        </w:numPr>
        <w:shd w:val="clear" w:color="auto" w:fill="FFFFFF"/>
        <w:spacing w:line="360" w:lineRule="atLeast"/>
        <w:rPr>
          <w:rFonts w:ascii="Helvetica" w:hAnsi="Helvetica" w:cs="Helvetica"/>
          <w:color w:val="001435"/>
          <w:sz w:val="27"/>
          <w:szCs w:val="27"/>
        </w:rPr>
      </w:pPr>
      <w:r w:rsidRPr="00842889">
        <w:rPr>
          <w:rFonts w:ascii="Helvetica" w:hAnsi="Helvetica" w:cs="Helvetica"/>
          <w:color w:val="001435"/>
          <w:sz w:val="27"/>
          <w:szCs w:val="27"/>
        </w:rPr>
        <w:t>I pagamenti rimanenti avverranno automaticamente. È facile!</w:t>
      </w:r>
    </w:p>
    <w:p w14:paraId="4BE3784E" w14:textId="384231AB" w:rsidR="00640FD7" w:rsidRDefault="00640FD7" w:rsidP="00640FD7">
      <w:pPr>
        <w:shd w:val="clear" w:color="auto" w:fill="FAF8F5"/>
        <w:spacing w:line="300" w:lineRule="atLeast"/>
        <w:rPr>
          <w:rFonts w:ascii="Helvetica" w:hAnsi="Helvetica" w:cs="Helvetica"/>
          <w:color w:val="001435"/>
          <w:sz w:val="21"/>
          <w:szCs w:val="21"/>
        </w:rPr>
      </w:pPr>
      <w:r>
        <w:rPr>
          <w:rFonts w:ascii="Helvetica" w:hAnsi="Helvetica" w:cs="Helvetica"/>
          <w:color w:val="001435"/>
          <w:sz w:val="21"/>
          <w:szCs w:val="21"/>
        </w:rPr>
        <w:t>Disponibile solo su acquisti idonei da 30 € a 2.000 €. L’idoneità di Paga in 3 rate è soggetta ad approvazione. Consulta il</w:t>
      </w:r>
      <w:r w:rsidR="000C7925">
        <w:rPr>
          <w:rFonts w:ascii="Helvetica" w:hAnsi="Helvetica" w:cs="Helvetica"/>
          <w:color w:val="001435"/>
          <w:sz w:val="21"/>
          <w:szCs w:val="21"/>
        </w:rPr>
        <w:t xml:space="preserve"> </w:t>
      </w:r>
      <w:hyperlink r:id="rId6" w:tgtFrame="__blank" w:history="1">
        <w:r>
          <w:rPr>
            <w:rStyle w:val="Collegamentoipertestuale"/>
            <w:rFonts w:ascii="Helvetica" w:hAnsi="Helvetica" w:cs="Helvetica"/>
            <w:b/>
            <w:bCs/>
            <w:color w:val="0070E0"/>
            <w:sz w:val="21"/>
            <w:szCs w:val="21"/>
          </w:rPr>
          <w:t>foglio informativo</w:t>
        </w:r>
      </w:hyperlink>
      <w:r w:rsidR="002F54CC">
        <w:rPr>
          <w:rStyle w:val="Collegamentoipertestuale"/>
          <w:rFonts w:ascii="Helvetica" w:hAnsi="Helvetica" w:cs="Helvetica"/>
          <w:b/>
          <w:bCs/>
          <w:color w:val="0070E0"/>
          <w:sz w:val="21"/>
          <w:szCs w:val="21"/>
        </w:rPr>
        <w:t xml:space="preserve"> </w:t>
      </w:r>
      <w:r>
        <w:rPr>
          <w:rFonts w:ascii="Helvetica" w:hAnsi="Helvetica" w:cs="Helvetica"/>
          <w:color w:val="001435"/>
          <w:sz w:val="21"/>
          <w:szCs w:val="21"/>
        </w:rPr>
        <w:t>e i</w:t>
      </w:r>
      <w:r w:rsidR="002F54CC">
        <w:rPr>
          <w:rFonts w:ascii="Helvetica" w:hAnsi="Helvetica" w:cs="Helvetica"/>
          <w:color w:val="001435"/>
          <w:sz w:val="21"/>
          <w:szCs w:val="21"/>
        </w:rPr>
        <w:t xml:space="preserve"> </w:t>
      </w:r>
      <w:hyperlink r:id="rId7" w:tgtFrame="__blank" w:history="1">
        <w:r>
          <w:rPr>
            <w:rStyle w:val="Collegamentoipertestuale"/>
            <w:rFonts w:ascii="Helvetica" w:hAnsi="Helvetica" w:cs="Helvetica"/>
            <w:b/>
            <w:bCs/>
            <w:color w:val="0070E0"/>
            <w:sz w:val="21"/>
            <w:szCs w:val="21"/>
          </w:rPr>
          <w:t>termini e le condizioni</w:t>
        </w:r>
      </w:hyperlink>
      <w:r w:rsidR="000C7925">
        <w:rPr>
          <w:rStyle w:val="Collegamentoipertestuale"/>
          <w:rFonts w:ascii="Helvetica" w:hAnsi="Helvetica" w:cs="Helvetica"/>
          <w:b/>
          <w:bCs/>
          <w:color w:val="0070E0"/>
          <w:sz w:val="21"/>
          <w:szCs w:val="21"/>
        </w:rPr>
        <w:t xml:space="preserve"> </w:t>
      </w:r>
      <w:r>
        <w:rPr>
          <w:rFonts w:ascii="Helvetica" w:hAnsi="Helvetica" w:cs="Helvetica"/>
          <w:color w:val="001435"/>
          <w:sz w:val="21"/>
          <w:szCs w:val="21"/>
        </w:rPr>
        <w:t xml:space="preserve">per maggiori informazioni. Finanziamento con acconto richiesto. Disponibile solo per clienti persone fisiche residenti in Italia. Finanziamento di due mesi. Hai un periodo di 14 giorni per recedere dal tuo finanziamento. Il creditore è PayPal (Europe) </w:t>
      </w:r>
      <w:proofErr w:type="spellStart"/>
      <w:r>
        <w:rPr>
          <w:rFonts w:ascii="Helvetica" w:hAnsi="Helvetica" w:cs="Helvetica"/>
          <w:color w:val="001435"/>
          <w:sz w:val="21"/>
          <w:szCs w:val="21"/>
        </w:rPr>
        <w:t>S.à</w:t>
      </w:r>
      <w:proofErr w:type="spellEnd"/>
      <w:r>
        <w:rPr>
          <w:rFonts w:ascii="Helvetica" w:hAnsi="Helvetica" w:cs="Helvetica"/>
          <w:color w:val="001435"/>
          <w:sz w:val="21"/>
          <w:szCs w:val="21"/>
        </w:rPr>
        <w:t xml:space="preserve"> </w:t>
      </w:r>
      <w:proofErr w:type="spellStart"/>
      <w:r>
        <w:rPr>
          <w:rFonts w:ascii="Helvetica" w:hAnsi="Helvetica" w:cs="Helvetica"/>
          <w:color w:val="001435"/>
          <w:sz w:val="21"/>
          <w:szCs w:val="21"/>
        </w:rPr>
        <w:t>rl</w:t>
      </w:r>
      <w:proofErr w:type="spellEnd"/>
      <w:r>
        <w:rPr>
          <w:rFonts w:ascii="Helvetica" w:hAnsi="Helvetica" w:cs="Helvetica"/>
          <w:color w:val="001435"/>
          <w:sz w:val="21"/>
          <w:szCs w:val="21"/>
        </w:rPr>
        <w:t xml:space="preserve"> et Cie, SCA, 22-24 Boulevard Royal, L-2449 Lussemburgo. Un finanziamento è un impegno vincolante che deve essere rimborsato e può influenzare il tuo merito creditizio. Assicurati di essere in grado di ripagare prima di prendere un impegno</w:t>
      </w:r>
    </w:p>
    <w:p w14:paraId="3A0348E8" w14:textId="2B10B81C" w:rsidR="004678F7" w:rsidRDefault="004678F7" w:rsidP="00640FD7">
      <w:pPr>
        <w:shd w:val="clear" w:color="auto" w:fill="FAF8F5"/>
        <w:spacing w:line="300" w:lineRule="atLeast"/>
        <w:rPr>
          <w:rFonts w:ascii="Helvetica" w:hAnsi="Helvetica" w:cs="Helvetica"/>
          <w:color w:val="001435"/>
          <w:sz w:val="21"/>
          <w:szCs w:val="21"/>
        </w:rPr>
      </w:pPr>
    </w:p>
    <w:p w14:paraId="6DB38537" w14:textId="01695F89" w:rsidR="004678F7" w:rsidRPr="004678F7" w:rsidRDefault="004678F7" w:rsidP="004678F7">
      <w:pPr>
        <w:spacing w:after="0" w:line="240" w:lineRule="auto"/>
        <w:rPr>
          <w:rFonts w:ascii="Times New Roman" w:eastAsia="Times New Roman" w:hAnsi="Times New Roman" w:cs="Times New Roman"/>
          <w:kern w:val="0"/>
          <w:sz w:val="24"/>
          <w:szCs w:val="24"/>
          <w:lang w:eastAsia="it-IT"/>
          <w14:ligatures w14:val="none"/>
        </w:rPr>
      </w:pPr>
      <w:r w:rsidRPr="004678F7">
        <w:rPr>
          <w:rFonts w:ascii="Arial" w:eastAsia="Times New Roman" w:hAnsi="Arial" w:cs="Arial"/>
          <w:b/>
          <w:bCs/>
          <w:color w:val="022336"/>
          <w:kern w:val="0"/>
          <w:sz w:val="24"/>
          <w:szCs w:val="24"/>
          <w:shd w:val="clear" w:color="auto" w:fill="FFFFFF"/>
          <w:lang w:eastAsia="it-IT"/>
          <w14:ligatures w14:val="none"/>
        </w:rPr>
        <w:t>PAGA IN 3 RATE</w:t>
      </w:r>
      <w:r w:rsidRPr="004678F7">
        <w:rPr>
          <w:rFonts w:ascii="Arial" w:eastAsia="Times New Roman" w:hAnsi="Arial" w:cs="Arial"/>
          <w:color w:val="022336"/>
          <w:kern w:val="0"/>
          <w:sz w:val="24"/>
          <w:szCs w:val="24"/>
          <w:lang w:eastAsia="it-IT"/>
          <w14:ligatures w14:val="none"/>
        </w:rPr>
        <w:br/>
      </w:r>
      <w:r w:rsidRPr="004678F7">
        <w:rPr>
          <w:rFonts w:ascii="Arial" w:eastAsia="Times New Roman" w:hAnsi="Arial" w:cs="Arial"/>
          <w:color w:val="022336"/>
          <w:kern w:val="0"/>
          <w:sz w:val="24"/>
          <w:szCs w:val="24"/>
          <w:lang w:eastAsia="it-IT"/>
          <w14:ligatures w14:val="none"/>
        </w:rPr>
        <w:br/>
      </w:r>
      <w:r w:rsidRPr="004678F7">
        <w:rPr>
          <w:rFonts w:ascii="Arial" w:eastAsia="Times New Roman" w:hAnsi="Arial" w:cs="Arial"/>
          <w:color w:val="022336"/>
          <w:kern w:val="0"/>
          <w:sz w:val="24"/>
          <w:szCs w:val="24"/>
          <w:shd w:val="clear" w:color="auto" w:fill="FFFFFF"/>
          <w:lang w:eastAsia="it-IT"/>
          <w14:ligatures w14:val="none"/>
        </w:rPr>
        <w:t>Grazie al servizio paga in 3 rate, PayPal ti d</w:t>
      </w:r>
      <w:r w:rsidR="00A1401D">
        <w:rPr>
          <w:rFonts w:ascii="Arial" w:eastAsia="Times New Roman" w:hAnsi="Arial" w:cs="Arial"/>
          <w:color w:val="022336"/>
          <w:kern w:val="0"/>
          <w:sz w:val="24"/>
          <w:szCs w:val="24"/>
          <w:shd w:val="clear" w:color="auto" w:fill="FFFFFF"/>
          <w:lang w:eastAsia="it-IT"/>
          <w14:ligatures w14:val="none"/>
        </w:rPr>
        <w:t>à</w:t>
      </w:r>
      <w:r w:rsidRPr="004678F7">
        <w:rPr>
          <w:rFonts w:ascii="Arial" w:eastAsia="Times New Roman" w:hAnsi="Arial" w:cs="Arial"/>
          <w:color w:val="022336"/>
          <w:kern w:val="0"/>
          <w:sz w:val="24"/>
          <w:szCs w:val="24"/>
          <w:shd w:val="clear" w:color="auto" w:fill="FFFFFF"/>
          <w:lang w:eastAsia="it-IT"/>
          <w14:ligatures w14:val="none"/>
        </w:rPr>
        <w:t xml:space="preserve"> la possibilità di acquistare ora e pagare in seguito in 3 singole rate, senza interessi. Per acquisti da 30€ a 2.000€ puoi suddividere il costo totale in 3 rate: la prima è dovuta al momento dell'acquisto, mentre le restanti saranno detratte nei mesi successivi. </w:t>
      </w:r>
      <w:r w:rsidRPr="004678F7">
        <w:rPr>
          <w:rFonts w:ascii="Arial" w:eastAsia="Times New Roman" w:hAnsi="Arial" w:cs="Arial"/>
          <w:color w:val="022336"/>
          <w:kern w:val="0"/>
          <w:sz w:val="24"/>
          <w:szCs w:val="24"/>
          <w:lang w:eastAsia="it-IT"/>
          <w14:ligatures w14:val="none"/>
        </w:rPr>
        <w:br/>
      </w:r>
      <w:r w:rsidRPr="004678F7">
        <w:rPr>
          <w:rFonts w:ascii="Arial" w:eastAsia="Times New Roman" w:hAnsi="Arial" w:cs="Arial"/>
          <w:color w:val="022336"/>
          <w:kern w:val="0"/>
          <w:sz w:val="24"/>
          <w:szCs w:val="24"/>
          <w:shd w:val="clear" w:color="auto" w:fill="FFFFFF"/>
          <w:lang w:eastAsia="it-IT"/>
          <w14:ligatures w14:val="none"/>
        </w:rPr>
        <w:t>Paga in 3 rate senza interessi con PayPal. Fai gli acquisti che ti servono, quando ti servono e acquista in 3 rate senza interessi in milioni di negozi online.</w:t>
      </w:r>
    </w:p>
    <w:p w14:paraId="1B0A7E67" w14:textId="77777777" w:rsidR="004678F7" w:rsidRPr="004678F7" w:rsidRDefault="004678F7" w:rsidP="004678F7">
      <w:pPr>
        <w:numPr>
          <w:ilvl w:val="0"/>
          <w:numId w:val="2"/>
        </w:numPr>
        <w:shd w:val="clear" w:color="auto" w:fill="FFFFFF"/>
        <w:spacing w:before="100" w:beforeAutospacing="1" w:after="100" w:afterAutospacing="1" w:line="240" w:lineRule="auto"/>
        <w:rPr>
          <w:rFonts w:ascii="Arial" w:eastAsia="Times New Roman" w:hAnsi="Arial" w:cs="Arial"/>
          <w:color w:val="022336"/>
          <w:kern w:val="0"/>
          <w:sz w:val="24"/>
          <w:szCs w:val="24"/>
          <w:lang w:eastAsia="it-IT"/>
          <w14:ligatures w14:val="none"/>
        </w:rPr>
      </w:pPr>
      <w:r w:rsidRPr="004678F7">
        <w:rPr>
          <w:rFonts w:ascii="Arial" w:eastAsia="Times New Roman" w:hAnsi="Arial" w:cs="Arial"/>
          <w:b/>
          <w:bCs/>
          <w:color w:val="022336"/>
          <w:kern w:val="0"/>
          <w:sz w:val="24"/>
          <w:szCs w:val="24"/>
          <w:lang w:eastAsia="it-IT"/>
          <w14:ligatures w14:val="none"/>
        </w:rPr>
        <w:t>Senza interessi</w:t>
      </w:r>
      <w:r w:rsidRPr="004678F7">
        <w:rPr>
          <w:rFonts w:ascii="Arial" w:eastAsia="Times New Roman" w:hAnsi="Arial" w:cs="Arial"/>
          <w:color w:val="022336"/>
          <w:kern w:val="0"/>
          <w:sz w:val="24"/>
          <w:szCs w:val="24"/>
          <w:lang w:eastAsia="it-IT"/>
          <w14:ligatures w14:val="none"/>
        </w:rPr>
        <w:br/>
        <w:t>Paga in 3 rate è senza interessi e senza costi di gestione</w:t>
      </w:r>
    </w:p>
    <w:p w14:paraId="7C9FECC9" w14:textId="77777777" w:rsidR="004678F7" w:rsidRPr="004678F7" w:rsidRDefault="004678F7" w:rsidP="004678F7">
      <w:pPr>
        <w:numPr>
          <w:ilvl w:val="0"/>
          <w:numId w:val="2"/>
        </w:numPr>
        <w:shd w:val="clear" w:color="auto" w:fill="FFFFFF"/>
        <w:spacing w:before="100" w:beforeAutospacing="1" w:after="100" w:afterAutospacing="1" w:line="240" w:lineRule="auto"/>
        <w:rPr>
          <w:rFonts w:ascii="Arial" w:eastAsia="Times New Roman" w:hAnsi="Arial" w:cs="Arial"/>
          <w:color w:val="022336"/>
          <w:kern w:val="0"/>
          <w:sz w:val="24"/>
          <w:szCs w:val="24"/>
          <w:lang w:eastAsia="it-IT"/>
          <w14:ligatures w14:val="none"/>
        </w:rPr>
      </w:pPr>
      <w:r w:rsidRPr="004678F7">
        <w:rPr>
          <w:rFonts w:ascii="Arial" w:eastAsia="Times New Roman" w:hAnsi="Arial" w:cs="Arial"/>
          <w:b/>
          <w:bCs/>
          <w:color w:val="022336"/>
          <w:kern w:val="0"/>
          <w:sz w:val="24"/>
          <w:szCs w:val="24"/>
          <w:lang w:eastAsia="it-IT"/>
          <w14:ligatures w14:val="none"/>
        </w:rPr>
        <w:t>Versatile e flessibile</w:t>
      </w:r>
      <w:r w:rsidRPr="004678F7">
        <w:rPr>
          <w:rFonts w:ascii="Arial" w:eastAsia="Times New Roman" w:hAnsi="Arial" w:cs="Arial"/>
          <w:color w:val="022336"/>
          <w:kern w:val="0"/>
          <w:sz w:val="24"/>
          <w:szCs w:val="24"/>
          <w:lang w:eastAsia="it-IT"/>
          <w14:ligatures w14:val="none"/>
        </w:rPr>
        <w:br/>
        <w:t>Puoi pagare i tuoi acquisti con facilità in 3 rate dilazionate in due mesi*. </w:t>
      </w:r>
    </w:p>
    <w:p w14:paraId="1E4BE424" w14:textId="77777777" w:rsidR="004678F7" w:rsidRPr="004678F7" w:rsidRDefault="004678F7" w:rsidP="004678F7">
      <w:pPr>
        <w:numPr>
          <w:ilvl w:val="0"/>
          <w:numId w:val="2"/>
        </w:numPr>
        <w:shd w:val="clear" w:color="auto" w:fill="FFFFFF"/>
        <w:spacing w:before="100" w:beforeAutospacing="1" w:after="100" w:afterAutospacing="1" w:line="240" w:lineRule="auto"/>
        <w:rPr>
          <w:rFonts w:ascii="Arial" w:eastAsia="Times New Roman" w:hAnsi="Arial" w:cs="Arial"/>
          <w:color w:val="022336"/>
          <w:kern w:val="0"/>
          <w:sz w:val="24"/>
          <w:szCs w:val="24"/>
          <w:lang w:eastAsia="it-IT"/>
          <w14:ligatures w14:val="none"/>
        </w:rPr>
      </w:pPr>
      <w:r w:rsidRPr="004678F7">
        <w:rPr>
          <w:rFonts w:ascii="Arial" w:eastAsia="Times New Roman" w:hAnsi="Arial" w:cs="Arial"/>
          <w:b/>
          <w:bCs/>
          <w:color w:val="022336"/>
          <w:kern w:val="0"/>
          <w:sz w:val="24"/>
          <w:szCs w:val="24"/>
          <w:lang w:eastAsia="it-IT"/>
          <w14:ligatures w14:val="none"/>
        </w:rPr>
        <w:t>Ottieni un rapido riscontro online</w:t>
      </w:r>
      <w:r w:rsidRPr="004678F7">
        <w:rPr>
          <w:rFonts w:ascii="Arial" w:eastAsia="Times New Roman" w:hAnsi="Arial" w:cs="Arial"/>
          <w:color w:val="022336"/>
          <w:kern w:val="0"/>
          <w:sz w:val="24"/>
          <w:szCs w:val="24"/>
          <w:lang w:eastAsia="it-IT"/>
          <w14:ligatures w14:val="none"/>
        </w:rPr>
        <w:br/>
        <w:t>La tua richiesta è analizzata in tempo reale e ricevi una risposta entro pochi secondi.</w:t>
      </w:r>
    </w:p>
    <w:p w14:paraId="607BFC23" w14:textId="77777777" w:rsidR="004678F7" w:rsidRPr="004678F7" w:rsidRDefault="004678F7" w:rsidP="004678F7">
      <w:pPr>
        <w:numPr>
          <w:ilvl w:val="0"/>
          <w:numId w:val="2"/>
        </w:numPr>
        <w:shd w:val="clear" w:color="auto" w:fill="FFFFFF"/>
        <w:spacing w:before="100" w:beforeAutospacing="1" w:after="100" w:afterAutospacing="1" w:line="240" w:lineRule="auto"/>
        <w:rPr>
          <w:rFonts w:ascii="Arial" w:eastAsia="Times New Roman" w:hAnsi="Arial" w:cs="Arial"/>
          <w:color w:val="022336"/>
          <w:kern w:val="0"/>
          <w:sz w:val="24"/>
          <w:szCs w:val="24"/>
          <w:lang w:eastAsia="it-IT"/>
          <w14:ligatures w14:val="none"/>
        </w:rPr>
      </w:pPr>
      <w:r w:rsidRPr="004678F7">
        <w:rPr>
          <w:rFonts w:ascii="Arial" w:eastAsia="Times New Roman" w:hAnsi="Arial" w:cs="Arial"/>
          <w:b/>
          <w:bCs/>
          <w:color w:val="022336"/>
          <w:kern w:val="0"/>
          <w:sz w:val="24"/>
          <w:szCs w:val="24"/>
          <w:lang w:eastAsia="it-IT"/>
          <w14:ligatures w14:val="none"/>
        </w:rPr>
        <w:t>Programma protezione acquisti PayPal</w:t>
      </w:r>
      <w:r w:rsidRPr="004678F7">
        <w:rPr>
          <w:rFonts w:ascii="Arial" w:eastAsia="Times New Roman" w:hAnsi="Arial" w:cs="Arial"/>
          <w:color w:val="022336"/>
          <w:kern w:val="0"/>
          <w:sz w:val="24"/>
          <w:szCs w:val="24"/>
          <w:lang w:eastAsia="it-IT"/>
          <w14:ligatures w14:val="none"/>
        </w:rPr>
        <w:br/>
      </w:r>
      <w:proofErr w:type="spellStart"/>
      <w:r w:rsidRPr="004678F7">
        <w:rPr>
          <w:rFonts w:ascii="Arial" w:eastAsia="Times New Roman" w:hAnsi="Arial" w:cs="Arial"/>
          <w:color w:val="022336"/>
          <w:kern w:val="0"/>
          <w:sz w:val="24"/>
          <w:szCs w:val="24"/>
          <w:lang w:eastAsia="it-IT"/>
          <w14:ligatures w14:val="none"/>
        </w:rPr>
        <w:t>PayPal</w:t>
      </w:r>
      <w:proofErr w:type="spellEnd"/>
      <w:r w:rsidRPr="004678F7">
        <w:rPr>
          <w:rFonts w:ascii="Arial" w:eastAsia="Times New Roman" w:hAnsi="Arial" w:cs="Arial"/>
          <w:color w:val="022336"/>
          <w:kern w:val="0"/>
          <w:sz w:val="24"/>
          <w:szCs w:val="24"/>
          <w:lang w:eastAsia="it-IT"/>
          <w14:ligatures w14:val="none"/>
        </w:rPr>
        <w:t xml:space="preserve"> nel caso in cui il tuo articolo non arrivi o non corrisponda alla descrizione**.</w:t>
      </w:r>
    </w:p>
    <w:p w14:paraId="0F84BA5C" w14:textId="77777777" w:rsidR="004678F7" w:rsidRPr="004678F7" w:rsidRDefault="004678F7" w:rsidP="004678F7">
      <w:pPr>
        <w:shd w:val="clear" w:color="auto" w:fill="FFFFFF"/>
        <w:spacing w:after="150" w:line="240" w:lineRule="auto"/>
        <w:jc w:val="both"/>
        <w:rPr>
          <w:rFonts w:ascii="Arial" w:eastAsia="Times New Roman" w:hAnsi="Arial" w:cs="Arial"/>
          <w:color w:val="022336"/>
          <w:kern w:val="0"/>
          <w:sz w:val="24"/>
          <w:szCs w:val="24"/>
          <w:lang w:eastAsia="it-IT"/>
          <w14:ligatures w14:val="none"/>
        </w:rPr>
      </w:pPr>
      <w:r w:rsidRPr="004678F7">
        <w:rPr>
          <w:rFonts w:ascii="Arial" w:eastAsia="Times New Roman" w:hAnsi="Arial" w:cs="Arial"/>
          <w:color w:val="022336"/>
          <w:kern w:val="0"/>
          <w:sz w:val="24"/>
          <w:szCs w:val="24"/>
          <w:lang w:eastAsia="it-IT"/>
          <w14:ligatures w14:val="none"/>
        </w:rPr>
        <w:t>*L’idoneità di Paga in 3 rate è soggetta ad approvazione. **Disponibile per acquisti idonei. Si applicano termini e condizioni.</w:t>
      </w:r>
    </w:p>
    <w:p w14:paraId="3B73DD1E" w14:textId="77777777" w:rsidR="004678F7" w:rsidRDefault="004678F7" w:rsidP="00640FD7">
      <w:pPr>
        <w:shd w:val="clear" w:color="auto" w:fill="FAF8F5"/>
        <w:spacing w:line="300" w:lineRule="atLeast"/>
        <w:rPr>
          <w:rFonts w:ascii="Helvetica" w:hAnsi="Helvetica" w:cs="Helvetica"/>
          <w:color w:val="001435"/>
          <w:sz w:val="21"/>
          <w:szCs w:val="21"/>
        </w:rPr>
      </w:pPr>
    </w:p>
    <w:p w14:paraId="751628EC" w14:textId="77777777" w:rsidR="00640FD7" w:rsidRDefault="00640FD7"/>
    <w:sectPr w:rsidR="00640F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C11"/>
    <w:multiLevelType w:val="multilevel"/>
    <w:tmpl w:val="49CA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614183"/>
    <w:multiLevelType w:val="multilevel"/>
    <w:tmpl w:val="DDE4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101049">
    <w:abstractNumId w:val="0"/>
  </w:num>
  <w:num w:numId="2" w16cid:durableId="162800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88"/>
    <w:rsid w:val="000105BD"/>
    <w:rsid w:val="000C7925"/>
    <w:rsid w:val="002F54CC"/>
    <w:rsid w:val="004678F7"/>
    <w:rsid w:val="00640FD7"/>
    <w:rsid w:val="00842889"/>
    <w:rsid w:val="00932052"/>
    <w:rsid w:val="009F3588"/>
    <w:rsid w:val="00A1401D"/>
    <w:rsid w:val="00D903B3"/>
    <w:rsid w:val="00E364F4"/>
    <w:rsid w:val="00F94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A4A4"/>
  <w15:chartTrackingRefBased/>
  <w15:docId w15:val="{33416DA6-99DA-4614-9931-DD62076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9F358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next w:val="Normale"/>
    <w:link w:val="Titolo3Carattere"/>
    <w:uiPriority w:val="9"/>
    <w:semiHidden/>
    <w:unhideWhenUsed/>
    <w:qFormat/>
    <w:rsid w:val="00640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F3588"/>
    <w:rPr>
      <w:rFonts w:ascii="Times New Roman" w:eastAsia="Times New Roman" w:hAnsi="Times New Roman" w:cs="Times New Roman"/>
      <w:b/>
      <w:bCs/>
      <w:kern w:val="0"/>
      <w:sz w:val="36"/>
      <w:szCs w:val="36"/>
      <w:lang w:eastAsia="it-IT"/>
      <w14:ligatures w14:val="none"/>
    </w:rPr>
  </w:style>
  <w:style w:type="character" w:customStyle="1" w:styleId="fallback-text1">
    <w:name w:val="fallback-text1"/>
    <w:basedOn w:val="Carpredefinitoparagrafo"/>
    <w:rsid w:val="009F3588"/>
    <w:rPr>
      <w:rFonts w:ascii="Verdana" w:hAnsi="Verdana" w:hint="default"/>
    </w:rPr>
  </w:style>
  <w:style w:type="character" w:customStyle="1" w:styleId="Titolo3Carattere">
    <w:name w:val="Titolo 3 Carattere"/>
    <w:basedOn w:val="Carpredefinitoparagrafo"/>
    <w:link w:val="Titolo3"/>
    <w:uiPriority w:val="9"/>
    <w:semiHidden/>
    <w:rsid w:val="00640FD7"/>
    <w:rPr>
      <w:rFonts w:asciiTheme="majorHAnsi" w:eastAsiaTheme="majorEastAsia" w:hAnsiTheme="majorHAnsi" w:cstheme="majorBidi"/>
      <w:color w:val="1F3763" w:themeColor="accent1" w:themeShade="7F"/>
      <w:sz w:val="24"/>
      <w:szCs w:val="24"/>
    </w:rPr>
  </w:style>
  <w:style w:type="character" w:customStyle="1" w:styleId="sr-only">
    <w:name w:val="sr-only"/>
    <w:basedOn w:val="Carpredefinitoparagrafo"/>
    <w:rsid w:val="00640FD7"/>
  </w:style>
  <w:style w:type="character" w:customStyle="1" w:styleId="donuttimestamp">
    <w:name w:val="donut__timestamp"/>
    <w:basedOn w:val="Carpredefinitoparagrafo"/>
    <w:rsid w:val="00640FD7"/>
  </w:style>
  <w:style w:type="paragraph" w:customStyle="1" w:styleId="instructionsitem-wrapper">
    <w:name w:val="instructions__item-wrapper"/>
    <w:basedOn w:val="Normale"/>
    <w:rsid w:val="00640FD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640FD7"/>
    <w:rPr>
      <w:b/>
      <w:bCs/>
    </w:rPr>
  </w:style>
  <w:style w:type="character" w:styleId="Collegamentoipertestuale">
    <w:name w:val="Hyperlink"/>
    <w:basedOn w:val="Carpredefinitoparagrafo"/>
    <w:uiPriority w:val="99"/>
    <w:semiHidden/>
    <w:unhideWhenUsed/>
    <w:rsid w:val="00640FD7"/>
    <w:rPr>
      <w:color w:val="0000FF"/>
      <w:u w:val="single"/>
    </w:rPr>
  </w:style>
  <w:style w:type="paragraph" w:styleId="NormaleWeb">
    <w:name w:val="Normal (Web)"/>
    <w:basedOn w:val="Normale"/>
    <w:uiPriority w:val="99"/>
    <w:semiHidden/>
    <w:unhideWhenUsed/>
    <w:rsid w:val="004678F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visitato">
    <w:name w:val="FollowedHyperlink"/>
    <w:basedOn w:val="Carpredefinitoparagrafo"/>
    <w:uiPriority w:val="99"/>
    <w:semiHidden/>
    <w:unhideWhenUsed/>
    <w:rsid w:val="0084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6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781">
          <w:marLeft w:val="0"/>
          <w:marRight w:val="0"/>
          <w:marTop w:val="0"/>
          <w:marBottom w:val="0"/>
          <w:divBdr>
            <w:top w:val="none" w:sz="0" w:space="0" w:color="auto"/>
            <w:left w:val="none" w:sz="0" w:space="0" w:color="auto"/>
            <w:bottom w:val="none" w:sz="0" w:space="0" w:color="auto"/>
            <w:right w:val="none" w:sz="0" w:space="0" w:color="auto"/>
          </w:divBdr>
        </w:div>
        <w:div w:id="1218543282">
          <w:marLeft w:val="0"/>
          <w:marRight w:val="0"/>
          <w:marTop w:val="0"/>
          <w:marBottom w:val="0"/>
          <w:divBdr>
            <w:top w:val="none" w:sz="0" w:space="0" w:color="auto"/>
            <w:left w:val="none" w:sz="0" w:space="0" w:color="auto"/>
            <w:bottom w:val="none" w:sz="0" w:space="0" w:color="auto"/>
            <w:right w:val="none" w:sz="0" w:space="0" w:color="auto"/>
          </w:divBdr>
          <w:divsChild>
            <w:div w:id="540746239">
              <w:marLeft w:val="0"/>
              <w:marRight w:val="0"/>
              <w:marTop w:val="0"/>
              <w:marBottom w:val="0"/>
              <w:divBdr>
                <w:top w:val="none" w:sz="0" w:space="0" w:color="auto"/>
                <w:left w:val="none" w:sz="0" w:space="0" w:color="auto"/>
                <w:bottom w:val="none" w:sz="0" w:space="0" w:color="auto"/>
                <w:right w:val="none" w:sz="0" w:space="0" w:color="auto"/>
              </w:divBdr>
              <w:divsChild>
                <w:div w:id="429619881">
                  <w:marLeft w:val="0"/>
                  <w:marRight w:val="0"/>
                  <w:marTop w:val="0"/>
                  <w:marBottom w:val="0"/>
                  <w:divBdr>
                    <w:top w:val="none" w:sz="0" w:space="0" w:color="auto"/>
                    <w:left w:val="none" w:sz="0" w:space="0" w:color="auto"/>
                    <w:bottom w:val="none" w:sz="0" w:space="0" w:color="auto"/>
                    <w:right w:val="none" w:sz="0" w:space="0" w:color="auto"/>
                  </w:divBdr>
                  <w:divsChild>
                    <w:div w:id="1492452229">
                      <w:marLeft w:val="-300"/>
                      <w:marRight w:val="-300"/>
                      <w:marTop w:val="0"/>
                      <w:marBottom w:val="0"/>
                      <w:divBdr>
                        <w:top w:val="none" w:sz="0" w:space="0" w:color="auto"/>
                        <w:left w:val="none" w:sz="0" w:space="0" w:color="auto"/>
                        <w:bottom w:val="none" w:sz="0" w:space="0" w:color="auto"/>
                        <w:right w:val="none" w:sz="0" w:space="0" w:color="auto"/>
                      </w:divBdr>
                      <w:divsChild>
                        <w:div w:id="462578143">
                          <w:marLeft w:val="0"/>
                          <w:marRight w:val="0"/>
                          <w:marTop w:val="0"/>
                          <w:marBottom w:val="0"/>
                          <w:divBdr>
                            <w:top w:val="none" w:sz="0" w:space="0" w:color="auto"/>
                            <w:left w:val="none" w:sz="0" w:space="0" w:color="auto"/>
                            <w:bottom w:val="none" w:sz="0" w:space="0" w:color="auto"/>
                            <w:right w:val="none" w:sz="0" w:space="0" w:color="auto"/>
                          </w:divBdr>
                          <w:divsChild>
                            <w:div w:id="324476644">
                              <w:marLeft w:val="0"/>
                              <w:marRight w:val="0"/>
                              <w:marTop w:val="0"/>
                              <w:marBottom w:val="0"/>
                              <w:divBdr>
                                <w:top w:val="none" w:sz="0" w:space="0" w:color="auto"/>
                                <w:left w:val="none" w:sz="0" w:space="0" w:color="auto"/>
                                <w:bottom w:val="none" w:sz="0" w:space="0" w:color="auto"/>
                                <w:right w:val="none" w:sz="0" w:space="0" w:color="auto"/>
                              </w:divBdr>
                              <w:divsChild>
                                <w:div w:id="1516113017">
                                  <w:marLeft w:val="0"/>
                                  <w:marRight w:val="0"/>
                                  <w:marTop w:val="0"/>
                                  <w:marBottom w:val="0"/>
                                  <w:divBdr>
                                    <w:top w:val="none" w:sz="0" w:space="0" w:color="auto"/>
                                    <w:left w:val="none" w:sz="0" w:space="0" w:color="auto"/>
                                    <w:bottom w:val="none" w:sz="0" w:space="0" w:color="auto"/>
                                    <w:right w:val="none" w:sz="0" w:space="0" w:color="auto"/>
                                  </w:divBdr>
                                  <w:divsChild>
                                    <w:div w:id="1817987855">
                                      <w:marLeft w:val="0"/>
                                      <w:marRight w:val="0"/>
                                      <w:marTop w:val="0"/>
                                      <w:marBottom w:val="0"/>
                                      <w:divBdr>
                                        <w:top w:val="none" w:sz="0" w:space="0" w:color="auto"/>
                                        <w:left w:val="none" w:sz="0" w:space="0" w:color="auto"/>
                                        <w:bottom w:val="none" w:sz="0" w:space="0" w:color="auto"/>
                                        <w:right w:val="none" w:sz="0" w:space="0" w:color="auto"/>
                                      </w:divBdr>
                                    </w:div>
                                    <w:div w:id="425688465">
                                      <w:marLeft w:val="0"/>
                                      <w:marRight w:val="0"/>
                                      <w:marTop w:val="0"/>
                                      <w:marBottom w:val="0"/>
                                      <w:divBdr>
                                        <w:top w:val="none" w:sz="0" w:space="0" w:color="auto"/>
                                        <w:left w:val="none" w:sz="0" w:space="0" w:color="auto"/>
                                        <w:bottom w:val="none" w:sz="0" w:space="0" w:color="auto"/>
                                        <w:right w:val="none" w:sz="0" w:space="0" w:color="auto"/>
                                      </w:divBdr>
                                    </w:div>
                                    <w:div w:id="1249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230">
                              <w:marLeft w:val="0"/>
                              <w:marRight w:val="0"/>
                              <w:marTop w:val="0"/>
                              <w:marBottom w:val="0"/>
                              <w:divBdr>
                                <w:top w:val="none" w:sz="0" w:space="0" w:color="auto"/>
                                <w:left w:val="none" w:sz="0" w:space="0" w:color="auto"/>
                                <w:bottom w:val="none" w:sz="0" w:space="0" w:color="auto"/>
                                <w:right w:val="none" w:sz="0" w:space="0" w:color="auto"/>
                              </w:divBdr>
                            </w:div>
                            <w:div w:id="1245798603">
                              <w:marLeft w:val="0"/>
                              <w:marRight w:val="0"/>
                              <w:marTop w:val="0"/>
                              <w:marBottom w:val="0"/>
                              <w:divBdr>
                                <w:top w:val="none" w:sz="0" w:space="0" w:color="auto"/>
                                <w:left w:val="none" w:sz="0" w:space="0" w:color="auto"/>
                                <w:bottom w:val="none" w:sz="0" w:space="0" w:color="auto"/>
                                <w:right w:val="none" w:sz="0" w:space="0" w:color="auto"/>
                              </w:divBdr>
                            </w:div>
                            <w:div w:id="2083017742">
                              <w:marLeft w:val="0"/>
                              <w:marRight w:val="0"/>
                              <w:marTop w:val="0"/>
                              <w:marBottom w:val="0"/>
                              <w:divBdr>
                                <w:top w:val="none" w:sz="0" w:space="0" w:color="auto"/>
                                <w:left w:val="none" w:sz="0" w:space="0" w:color="auto"/>
                                <w:bottom w:val="none" w:sz="0" w:space="0" w:color="auto"/>
                                <w:right w:val="none" w:sz="0" w:space="0" w:color="auto"/>
                              </w:divBdr>
                            </w:div>
                            <w:div w:id="1202136630">
                              <w:marLeft w:val="0"/>
                              <w:marRight w:val="0"/>
                              <w:marTop w:val="0"/>
                              <w:marBottom w:val="0"/>
                              <w:divBdr>
                                <w:top w:val="none" w:sz="0" w:space="0" w:color="auto"/>
                                <w:left w:val="none" w:sz="0" w:space="0" w:color="auto"/>
                                <w:bottom w:val="none" w:sz="0" w:space="0" w:color="auto"/>
                                <w:right w:val="none" w:sz="0" w:space="0" w:color="auto"/>
                              </w:divBdr>
                            </w:div>
                            <w:div w:id="1915964832">
                              <w:marLeft w:val="0"/>
                              <w:marRight w:val="0"/>
                              <w:marTop w:val="0"/>
                              <w:marBottom w:val="0"/>
                              <w:divBdr>
                                <w:top w:val="none" w:sz="0" w:space="0" w:color="auto"/>
                                <w:left w:val="none" w:sz="0" w:space="0" w:color="auto"/>
                                <w:bottom w:val="none" w:sz="0" w:space="0" w:color="auto"/>
                                <w:right w:val="none" w:sz="0" w:space="0" w:color="auto"/>
                              </w:divBdr>
                            </w:div>
                            <w:div w:id="287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9058">
                  <w:marLeft w:val="660"/>
                  <w:marRight w:val="660"/>
                  <w:marTop w:val="630"/>
                  <w:marBottom w:val="300"/>
                  <w:divBdr>
                    <w:top w:val="none" w:sz="0" w:space="0" w:color="auto"/>
                    <w:left w:val="none" w:sz="0" w:space="0" w:color="auto"/>
                    <w:bottom w:val="none" w:sz="0" w:space="0" w:color="auto"/>
                    <w:right w:val="none" w:sz="0" w:space="0" w:color="auto"/>
                  </w:divBdr>
                </w:div>
              </w:divsChild>
            </w:div>
          </w:divsChild>
        </w:div>
      </w:divsChild>
    </w:div>
    <w:div w:id="1249077126">
      <w:bodyDiv w:val="1"/>
      <w:marLeft w:val="0"/>
      <w:marRight w:val="0"/>
      <w:marTop w:val="0"/>
      <w:marBottom w:val="0"/>
      <w:divBdr>
        <w:top w:val="none" w:sz="0" w:space="0" w:color="auto"/>
        <w:left w:val="none" w:sz="0" w:space="0" w:color="auto"/>
        <w:bottom w:val="none" w:sz="0" w:space="0" w:color="auto"/>
        <w:right w:val="none" w:sz="0" w:space="0" w:color="auto"/>
      </w:divBdr>
    </w:div>
    <w:div w:id="1991640629">
      <w:bodyDiv w:val="1"/>
      <w:marLeft w:val="0"/>
      <w:marRight w:val="0"/>
      <w:marTop w:val="0"/>
      <w:marBottom w:val="0"/>
      <w:divBdr>
        <w:top w:val="none" w:sz="0" w:space="0" w:color="auto"/>
        <w:left w:val="none" w:sz="0" w:space="0" w:color="auto"/>
        <w:bottom w:val="none" w:sz="0" w:space="0" w:color="auto"/>
        <w:right w:val="none" w:sz="0" w:space="0" w:color="auto"/>
      </w:divBdr>
    </w:div>
    <w:div w:id="20130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it/webapps/mpp/ua/pay-in-3-full?locale.x=it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it/webapps/mpp/ua/pay-in-3-infosheet-full?locale.x=it_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spina</dc:creator>
  <cp:keywords/>
  <dc:description/>
  <cp:lastModifiedBy>antonio spina</cp:lastModifiedBy>
  <cp:revision>12</cp:revision>
  <dcterms:created xsi:type="dcterms:W3CDTF">2023-03-25T09:42:00Z</dcterms:created>
  <dcterms:modified xsi:type="dcterms:W3CDTF">2023-03-25T10:20:00Z</dcterms:modified>
</cp:coreProperties>
</file>